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3651" w:rsidRDefault="00665054" w:rsidP="00FD3651">
      <w:pPr>
        <w:pStyle w:val="Subtitle"/>
        <w:rPr>
          <w:lang w:val="fr-CA"/>
        </w:rPr>
        <w:sectPr w:rsidR="00FD3651" w:rsidSect="00162B4F">
          <w:headerReference w:type="even" r:id="rId8"/>
          <w:headerReference w:type="default" r:id="rId9"/>
          <w:footerReference w:type="even" r:id="rId10"/>
          <w:footerReference w:type="default" r:id="rId11"/>
          <w:headerReference w:type="first" r:id="rId12"/>
          <w:footerReference w:type="first" r:id="rId13"/>
          <w:pgSz w:w="12240" w:h="15840" w:code="1"/>
          <w:pgMar w:top="1440" w:right="1080" w:bottom="1440" w:left="1080" w:header="720" w:footer="720" w:gutter="0"/>
          <w:pgNumType w:start="0"/>
          <w:cols w:space="720"/>
          <w:titlePg/>
          <w:docGrid w:linePitch="360"/>
        </w:sectPr>
      </w:pPr>
      <w:r w:rsidRPr="00FD3651">
        <w:rPr>
          <w:rFonts w:cs="Arial,Bold"/>
          <w:b w:val="0"/>
          <w:bCs/>
          <w:noProof/>
          <w:sz w:val="40"/>
          <w:szCs w:val="40"/>
        </w:rPr>
        <mc:AlternateContent>
          <mc:Choice Requires="wps">
            <w:drawing>
              <wp:inline distT="0" distB="0" distL="0" distR="0" wp14:anchorId="6DC25E78" wp14:editId="6451DEA6">
                <wp:extent cx="6483350" cy="5271714"/>
                <wp:effectExtent l="0" t="0" r="0" b="5715"/>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3350" cy="5271714"/>
                        </a:xfrm>
                        <a:prstGeom prst="rect">
                          <a:avLst/>
                        </a:prstGeom>
                        <a:noFill/>
                        <a:ln w="9525">
                          <a:noFill/>
                          <a:miter lim="800000"/>
                          <a:headEnd/>
                          <a:tailEnd/>
                        </a:ln>
                      </wps:spPr>
                      <wps:txbx>
                        <w:txbxContent>
                          <w:p w:rsidR="00665054" w:rsidRPr="00400C92" w:rsidRDefault="001B1C82" w:rsidP="00AF49B3">
                            <w:pPr>
                              <w:pStyle w:val="Title"/>
                              <w:jc w:val="center"/>
                              <w:rPr>
                                <w:color w:val="022E56"/>
                                <w:lang w:val="en-CA"/>
                              </w:rPr>
                            </w:pPr>
                            <w:sdt>
                              <w:sdtPr>
                                <w:rPr>
                                  <w:color w:val="022E56"/>
                                  <w:lang w:val="en-CA"/>
                                </w:rPr>
                                <w:alias w:val="Title"/>
                                <w:tag w:val=""/>
                                <w:id w:val="-2022779669"/>
                                <w:dataBinding w:prefixMappings="xmlns:ns0='http://purl.org/dc/elements/1.1/' xmlns:ns1='http://schemas.openxmlformats.org/package/2006/metadata/core-properties' " w:xpath="/ns1:coreProperties[1]/ns0:title[1]" w:storeItemID="{6C3C8BC8-F283-45AE-878A-BAB7291924A1}"/>
                                <w:text/>
                              </w:sdtPr>
                              <w:sdtContent>
                                <w:r w:rsidRPr="001B1C82">
                                  <w:rPr>
                                    <w:color w:val="022E56"/>
                                    <w:lang w:val="en-CA"/>
                                  </w:rPr>
                                  <w:t>OCAN Information for</w:t>
                                </w:r>
                                <w:r>
                                  <w:rPr>
                                    <w:color w:val="022E56"/>
                                    <w:lang w:val="en-CA"/>
                                  </w:rPr>
                                  <w:t xml:space="preserve"> </w:t>
                                </w:r>
                                <w:r w:rsidRPr="001B1C82">
                                  <w:rPr>
                                    <w:color w:val="022E56"/>
                                    <w:lang w:val="en-CA"/>
                                  </w:rPr>
                                  <w:t>consumers/clients</w:t>
                                </w:r>
                              </w:sdtContent>
                            </w:sdt>
                          </w:p>
                          <w:p w:rsidR="00665054" w:rsidRPr="004A6576" w:rsidRDefault="00031560" w:rsidP="00AF49B3">
                            <w:pPr>
                              <w:jc w:val="center"/>
                              <w:rPr>
                                <w:rStyle w:val="SubtitleChar"/>
                                <w:lang w:val="en-CA"/>
                              </w:rPr>
                            </w:pPr>
                            <w:r>
                              <w:rPr>
                                <w:rStyle w:val="SubtitleChar"/>
                                <w:lang w:val="en-CA"/>
                              </w:rPr>
                              <w:t xml:space="preserve">An invitation </w:t>
                            </w:r>
                            <w:r w:rsidRPr="00031560">
                              <w:rPr>
                                <w:rStyle w:val="SubtitleChar"/>
                                <w:lang w:val="en-CA"/>
                              </w:rPr>
                              <w:t>to have your needs known</w:t>
                            </w:r>
                          </w:p>
                        </w:txbxContent>
                      </wps:txbx>
                      <wps:bodyPr rot="0" vert="horz" wrap="square" lIns="91440" tIns="45720" rIns="91440" bIns="45720" anchor="b" anchorCtr="0">
                        <a:noAutofit/>
                      </wps:bodyPr>
                    </wps:wsp>
                  </a:graphicData>
                </a:graphic>
              </wp:inline>
            </w:drawing>
          </mc:Choice>
          <mc:Fallback>
            <w:pict>
              <v:shapetype w14:anchorId="6DC25E78" id="_x0000_t202" coordsize="21600,21600" o:spt="202" path="m,l,21600r21600,l21600,xe">
                <v:stroke joinstyle="miter"/>
                <v:path gradientshapeok="t" o:connecttype="rect"/>
              </v:shapetype>
              <v:shape id="Text Box 2" o:spid="_x0000_s1026" type="#_x0000_t202" style="width:510.5pt;height:415.1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K+DAIAAPMDAAAOAAAAZHJzL2Uyb0RvYy54bWysU21v2yAQ/j5p/wHxfXHsOk1qxam6dp0m&#10;dS9Sux+AMY7RgGNAYme/fgdO02j9Vo0PCLi75+557lhfj1qRvXBegqlpPptTIgyHVpptTX8+3X9Y&#10;UeIDMy1TYERND8LT6837d+vBVqKAHlQrHEEQ46vB1rQPwVZZ5nkvNPMzsMKgsQOnWcCr22atYwOi&#10;a5UV8/llNoBrrQMuvMfXu8lINwm/6wQP37vOi0BUTbG2kHaX9ibu2WbNqq1jtpf8WAZ7QxWaSYNJ&#10;T1B3LDCyc/IVlJbcgYcuzDjoDLpOcpE4IJt8/g+bx55ZkbigON6eZPL/D5Z/2/9wRLY1LSkxTGOL&#10;nsQYyEcYSRHVGayv0OnRolsY8Rm7nJh6+wD8lycGbntmtuLGORh6wVqsLo+R2VnohOMjSDN8hRbT&#10;sF2ABDR2TkfpUAyC6Nilw6kzsRSOj5fl6uJigSaOtkWxzJd5mXKw6jncOh8+C9AkHmrqsPUJnu0f&#10;fIjlsOrZJWYzcC+VSu1Xhgw1vVoUixRwZtEy4HQqqWu6msc1zUtk+cm0KTgwqaYzJlDmSDsynTiH&#10;sRnRMWrRQHtAARxMU4i/Bg89uD+UDDiBNfW/d8wJStQXgyJe5WUZRzZdysWywIs7tzTnFmY4QtW0&#10;oWQ63oY05hPXGxS7k0mGl0qOteJkJXWOvyCO7vk9eb381c1fAAAA//8DAFBLAwQUAAYACAAAACEA&#10;zr5aqdoAAAAGAQAADwAAAGRycy9kb3ducmV2LnhtbEyPwU7DMBBE70j8g7VIvVE7oUJViFOhQo8V&#10;0PYD7HhJAvE6ip0m+fu6XOhlpNGsZt7mm8m27Iy9bxxJSJYCGFLpTEOVhNNx97gG5oMio1pHKGFG&#10;D5vi/i5XmXEjfeH5ECoWS8hnSkIdQpdx7ssarfJL1yHF7Nv1VoVo+4qbXo2x3LY8FeKZW9VQXKhV&#10;h9say9/DYCW8f+pZr5Kf3epNzNp8jPttOeylXDxMry/AAk7h/xiu+BEdisik3UDGs1ZCfCT86TUT&#10;aRK9lrB+EinwIue3+MUFAAD//wMAUEsBAi0AFAAGAAgAAAAhALaDOJL+AAAA4QEAABMAAAAAAAAA&#10;AAAAAAAAAAAAAFtDb250ZW50X1R5cGVzXS54bWxQSwECLQAUAAYACAAAACEAOP0h/9YAAACUAQAA&#10;CwAAAAAAAAAAAAAAAAAvAQAAX3JlbHMvLnJlbHNQSwECLQAUAAYACAAAACEASMvyvgwCAADzAwAA&#10;DgAAAAAAAAAAAAAAAAAuAgAAZHJzL2Uyb0RvYy54bWxQSwECLQAUAAYACAAAACEAzr5aqdoAAAAG&#10;AQAADwAAAAAAAAAAAAAAAABmBAAAZHJzL2Rvd25yZXYueG1sUEsFBgAAAAAEAAQA8wAAAG0FAAAA&#10;AA==&#10;" filled="f" stroked="f">
                <v:textbox>
                  <w:txbxContent>
                    <w:p w:rsidR="00665054" w:rsidRPr="00400C92" w:rsidRDefault="001B1C82" w:rsidP="00AF49B3">
                      <w:pPr>
                        <w:pStyle w:val="Title"/>
                        <w:jc w:val="center"/>
                        <w:rPr>
                          <w:color w:val="022E56"/>
                          <w:lang w:val="en-CA"/>
                        </w:rPr>
                      </w:pPr>
                      <w:sdt>
                        <w:sdtPr>
                          <w:rPr>
                            <w:color w:val="022E56"/>
                            <w:lang w:val="en-CA"/>
                          </w:rPr>
                          <w:alias w:val="Title"/>
                          <w:tag w:val=""/>
                          <w:id w:val="-2022779669"/>
                          <w:dataBinding w:prefixMappings="xmlns:ns0='http://purl.org/dc/elements/1.1/' xmlns:ns1='http://schemas.openxmlformats.org/package/2006/metadata/core-properties' " w:xpath="/ns1:coreProperties[1]/ns0:title[1]" w:storeItemID="{6C3C8BC8-F283-45AE-878A-BAB7291924A1}"/>
                          <w:text/>
                        </w:sdtPr>
                        <w:sdtContent>
                          <w:r w:rsidRPr="001B1C82">
                            <w:rPr>
                              <w:color w:val="022E56"/>
                              <w:lang w:val="en-CA"/>
                            </w:rPr>
                            <w:t>OCAN Information for</w:t>
                          </w:r>
                          <w:r>
                            <w:rPr>
                              <w:color w:val="022E56"/>
                              <w:lang w:val="en-CA"/>
                            </w:rPr>
                            <w:t xml:space="preserve"> </w:t>
                          </w:r>
                          <w:r w:rsidRPr="001B1C82">
                            <w:rPr>
                              <w:color w:val="022E56"/>
                              <w:lang w:val="en-CA"/>
                            </w:rPr>
                            <w:t>consumers/clients</w:t>
                          </w:r>
                        </w:sdtContent>
                      </w:sdt>
                    </w:p>
                    <w:p w:rsidR="00665054" w:rsidRPr="004A6576" w:rsidRDefault="00031560" w:rsidP="00AF49B3">
                      <w:pPr>
                        <w:jc w:val="center"/>
                        <w:rPr>
                          <w:rStyle w:val="SubtitleChar"/>
                          <w:lang w:val="en-CA"/>
                        </w:rPr>
                      </w:pPr>
                      <w:r>
                        <w:rPr>
                          <w:rStyle w:val="SubtitleChar"/>
                          <w:lang w:val="en-CA"/>
                        </w:rPr>
                        <w:t xml:space="preserve">An invitation </w:t>
                      </w:r>
                      <w:r w:rsidRPr="00031560">
                        <w:rPr>
                          <w:rStyle w:val="SubtitleChar"/>
                          <w:lang w:val="en-CA"/>
                        </w:rPr>
                        <w:t>to have your needs known</w:t>
                      </w:r>
                    </w:p>
                  </w:txbxContent>
                </v:textbox>
                <w10:anchorlock/>
              </v:shape>
            </w:pict>
          </mc:Fallback>
        </mc:AlternateContent>
      </w:r>
      <w:bookmarkStart w:id="14" w:name="_GoBack"/>
      <w:bookmarkEnd w:id="14"/>
      <w:r w:rsidRPr="00FD3651">
        <w:rPr>
          <w:rFonts w:cs="Arial,Bold"/>
          <w:b w:val="0"/>
          <w:bCs/>
          <w:noProof/>
          <w:sz w:val="40"/>
          <w:szCs w:val="40"/>
        </w:rPr>
        <mc:AlternateContent>
          <mc:Choice Requires="wps">
            <w:drawing>
              <wp:inline distT="0" distB="0" distL="0" distR="0" wp14:anchorId="4A4B40AF" wp14:editId="08502000">
                <wp:extent cx="6400800" cy="1600200"/>
                <wp:effectExtent l="0" t="0" r="0" b="0"/>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600200"/>
                        </a:xfrm>
                        <a:prstGeom prst="rect">
                          <a:avLst/>
                        </a:prstGeom>
                        <a:noFill/>
                        <a:ln w="9525">
                          <a:noFill/>
                          <a:miter lim="800000"/>
                          <a:headEnd/>
                          <a:tailEnd/>
                        </a:ln>
                      </wps:spPr>
                      <wps:txbx>
                        <w:txbxContent>
                          <w:p w:rsidR="00031560" w:rsidRDefault="00031560" w:rsidP="004D5A2E">
                            <w:pPr>
                              <w:jc w:val="right"/>
                              <w:rPr>
                                <w:lang w:val="en-CA"/>
                              </w:rPr>
                            </w:pPr>
                            <w:r>
                              <w:rPr>
                                <w:lang w:val="en-CA"/>
                              </w:rPr>
                              <w:t>Narrative version of the OCAN for consumers brochure</w:t>
                            </w:r>
                          </w:p>
                          <w:p w:rsidR="00665054" w:rsidRPr="007C515F" w:rsidRDefault="00031560" w:rsidP="004D5A2E">
                            <w:pPr>
                              <w:jc w:val="right"/>
                              <w:rPr>
                                <w:lang w:val="en-CA"/>
                              </w:rPr>
                            </w:pPr>
                            <w:r>
                              <w:rPr>
                                <w:lang w:val="en-CA"/>
                              </w:rPr>
                              <w:t>for the visually impaired</w:t>
                            </w:r>
                          </w:p>
                        </w:txbxContent>
                      </wps:txbx>
                      <wps:bodyPr rot="0" vert="horz" wrap="square" lIns="91440" tIns="45720" rIns="91440" bIns="45720" anchor="b" anchorCtr="0">
                        <a:noAutofit/>
                      </wps:bodyPr>
                    </wps:wsp>
                  </a:graphicData>
                </a:graphic>
              </wp:inline>
            </w:drawing>
          </mc:Choice>
          <mc:Fallback>
            <w:pict>
              <v:shape w14:anchorId="4A4B40AF" id="_x0000_s1027" type="#_x0000_t202" style="width:7in;height:126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yHvCwIAAPoDAAAOAAAAZHJzL2Uyb0RvYy54bWysU8Fu2zAMvQ/YPwi6L3aCJGuNOEXXrsOA&#10;rhvQ7gNoWY6FSaImKbG7rx8lp2mw3YbpIIii+Mj3SG2uRqPZQfqg0NZ8Pis5k1Zgq+yu5t+f7t5d&#10;cBYi2BY0WlnzZxn41fbtm83gKrnAHnUrPSMQG6rB1byP0VVFEUQvDYQZOmnJ2aE3EMn0u6L1MBC6&#10;0cWiLNfFgL51HoUMgW5vJyffZvyukyJ+7bogI9M1p9pi3n3em7QX2w1UOw+uV+JYBvxDFQaUpaQn&#10;qFuIwPZe/QVllPAYsIszgabArlNCZg7EZl7+weaxByczFxInuJNM4f/BiofDN89UW/NLziwYatGT&#10;HCP7gCNbJHUGFyp69OjoWRzpmrqcmQZ3j+JHYBZverA7ee09Dr2Elqqbp8jiLHTCCQmkGb5gS2lg&#10;HzEDjZ03SToSgxE6den51JlUiqDL9bIsL0pyCfLN12VJvc85oHoJdz7ETxINS4eae2p9hofDfYip&#10;HKhenqRsFu+U1rn92rKB+K8Wqxxw5jEq0nRqZWpO2WlN85JYfrRtDo6g9HSmBNoeaSemE+c4NmPW&#10;N2uSJGmwfSYdPE7DSJ+HDj36X5wNNIg1Dz/34CVn+rMlLS/ny2Wa3GwsV+8XZPhzT3PuASsIquYN&#10;Z9PxJuZpnyhfk+adymq8VnIsmQYsi3T8DGmCz+386vXLbn8DAAD//wMAUEsDBBQABgAIAAAAIQBj&#10;/hTD2gAAAAYBAAAPAAAAZHJzL2Rvd25yZXYueG1sTI/BbsIwEETvlfgHayv1VmwiWqE0DqqgHFFb&#10;4APseJsE4nUUOyT5+5peymWk0axm3mbr0Tbsip2vHUlYzAUwpMKZmkoJp+PueQXMB0VGNY5QwoQe&#10;1vnsIVOpcQN94/UQShZLyKdKQhVCm3Luiwqt8nPXIsXsx3VWhWi7kptODbHcNjwR4pVbVVNcqFSL&#10;mwqLy6G3Ej6+9KSXi/NuuRWTNp/DflP0eymfHsf3N2ABx/B/DDf8iA55ZNKuJ+NZIyE+Ev70lgmx&#10;il5LSF4SATzP+D1+/gsAAP//AwBQSwECLQAUAAYACAAAACEAtoM4kv4AAADhAQAAEwAAAAAAAAAA&#10;AAAAAAAAAAAAW0NvbnRlbnRfVHlwZXNdLnhtbFBLAQItABQABgAIAAAAIQA4/SH/1gAAAJQBAAAL&#10;AAAAAAAAAAAAAAAAAC8BAABfcmVscy8ucmVsc1BLAQItABQABgAIAAAAIQAluyHvCwIAAPoDAAAO&#10;AAAAAAAAAAAAAAAAAC4CAABkcnMvZTJvRG9jLnhtbFBLAQItABQABgAIAAAAIQBj/hTD2gAAAAYB&#10;AAAPAAAAAAAAAAAAAAAAAGUEAABkcnMvZG93bnJldi54bWxQSwUGAAAAAAQABADzAAAAbAUAAAAA&#10;" filled="f" stroked="f">
                <v:textbox>
                  <w:txbxContent>
                    <w:p w:rsidR="00031560" w:rsidRDefault="00031560" w:rsidP="004D5A2E">
                      <w:pPr>
                        <w:jc w:val="right"/>
                        <w:rPr>
                          <w:lang w:val="en-CA"/>
                        </w:rPr>
                      </w:pPr>
                      <w:r>
                        <w:rPr>
                          <w:lang w:val="en-CA"/>
                        </w:rPr>
                        <w:t>Narrative version of the OCAN for consumers brochure</w:t>
                      </w:r>
                    </w:p>
                    <w:p w:rsidR="00665054" w:rsidRPr="007C515F" w:rsidRDefault="00031560" w:rsidP="004D5A2E">
                      <w:pPr>
                        <w:jc w:val="right"/>
                        <w:rPr>
                          <w:lang w:val="en-CA"/>
                        </w:rPr>
                      </w:pPr>
                      <w:r>
                        <w:rPr>
                          <w:lang w:val="en-CA"/>
                        </w:rPr>
                        <w:t>for the visually impaired</w:t>
                      </w:r>
                    </w:p>
                  </w:txbxContent>
                </v:textbox>
                <w10:anchorlock/>
              </v:shape>
            </w:pict>
          </mc:Fallback>
        </mc:AlternateContent>
      </w:r>
    </w:p>
    <w:sdt>
      <w:sdtPr>
        <w:rPr>
          <w:rFonts w:eastAsiaTheme="minorHAnsi" w:cstheme="minorBidi"/>
          <w:b w:val="0"/>
          <w:color w:val="auto"/>
          <w:sz w:val="24"/>
          <w:szCs w:val="22"/>
          <w:lang w:val="en-US"/>
        </w:rPr>
        <w:id w:val="-721212298"/>
        <w:docPartObj>
          <w:docPartGallery w:val="Table of Contents"/>
          <w:docPartUnique/>
        </w:docPartObj>
      </w:sdtPr>
      <w:sdtEndPr>
        <w:rPr>
          <w:bCs/>
          <w:noProof/>
        </w:rPr>
      </w:sdtEndPr>
      <w:sdtContent>
        <w:p w:rsidR="00031560" w:rsidRPr="00031560" w:rsidRDefault="00031560" w:rsidP="00031560">
          <w:pPr>
            <w:pStyle w:val="Heading1"/>
            <w:numPr>
              <w:ilvl w:val="0"/>
              <w:numId w:val="0"/>
            </w:numPr>
            <w:ind w:left="360" w:hanging="360"/>
            <w:rPr>
              <w:sz w:val="40"/>
            </w:rPr>
          </w:pPr>
          <w:r w:rsidRPr="00031560">
            <w:rPr>
              <w:sz w:val="40"/>
            </w:rPr>
            <w:t>Contents</w:t>
          </w:r>
        </w:p>
        <w:p w:rsidR="00031560" w:rsidRPr="00031560" w:rsidRDefault="00031560">
          <w:pPr>
            <w:pStyle w:val="TOC1"/>
            <w:tabs>
              <w:tab w:val="right" w:leader="dot" w:pos="10076"/>
            </w:tabs>
            <w:rPr>
              <w:rFonts w:asciiTheme="minorHAnsi" w:eastAsiaTheme="minorEastAsia" w:hAnsiTheme="minorHAnsi"/>
              <w:noProof/>
              <w:sz w:val="28"/>
              <w:lang w:val="en-CA" w:eastAsia="en-CA"/>
            </w:rPr>
          </w:pPr>
          <w:r w:rsidRPr="00031560">
            <w:rPr>
              <w:sz w:val="32"/>
            </w:rPr>
            <w:fldChar w:fldCharType="begin"/>
          </w:r>
          <w:r w:rsidRPr="00031560">
            <w:rPr>
              <w:sz w:val="32"/>
            </w:rPr>
            <w:instrText xml:space="preserve"> TOC \o "1-3" \h \z \u </w:instrText>
          </w:r>
          <w:r w:rsidRPr="00031560">
            <w:rPr>
              <w:sz w:val="32"/>
            </w:rPr>
            <w:fldChar w:fldCharType="separate"/>
          </w:r>
          <w:hyperlink w:anchor="_Toc45704733" w:history="1">
            <w:r w:rsidRPr="00031560">
              <w:rPr>
                <w:rStyle w:val="Hyperlink"/>
                <w:noProof/>
                <w:sz w:val="32"/>
              </w:rPr>
              <w:t>Welcome to a new way to have your say</w:t>
            </w:r>
            <w:r w:rsidRPr="00031560">
              <w:rPr>
                <w:noProof/>
                <w:webHidden/>
                <w:sz w:val="32"/>
              </w:rPr>
              <w:tab/>
            </w:r>
            <w:r w:rsidRPr="00031560">
              <w:rPr>
                <w:noProof/>
                <w:webHidden/>
                <w:sz w:val="32"/>
              </w:rPr>
              <w:fldChar w:fldCharType="begin"/>
            </w:r>
            <w:r w:rsidRPr="00031560">
              <w:rPr>
                <w:noProof/>
                <w:webHidden/>
                <w:sz w:val="32"/>
              </w:rPr>
              <w:instrText xml:space="preserve"> PAGEREF _Toc45704733 \h </w:instrText>
            </w:r>
            <w:r w:rsidRPr="00031560">
              <w:rPr>
                <w:noProof/>
                <w:webHidden/>
                <w:sz w:val="32"/>
              </w:rPr>
            </w:r>
            <w:r w:rsidRPr="00031560">
              <w:rPr>
                <w:noProof/>
                <w:webHidden/>
                <w:sz w:val="32"/>
              </w:rPr>
              <w:fldChar w:fldCharType="separate"/>
            </w:r>
            <w:r w:rsidRPr="00031560">
              <w:rPr>
                <w:noProof/>
                <w:webHidden/>
                <w:sz w:val="32"/>
              </w:rPr>
              <w:t>1</w:t>
            </w:r>
            <w:r w:rsidRPr="00031560">
              <w:rPr>
                <w:noProof/>
                <w:webHidden/>
                <w:sz w:val="32"/>
              </w:rPr>
              <w:fldChar w:fldCharType="end"/>
            </w:r>
          </w:hyperlink>
        </w:p>
        <w:p w:rsidR="00031560" w:rsidRPr="00031560" w:rsidRDefault="00ED1B5E">
          <w:pPr>
            <w:pStyle w:val="TOC1"/>
            <w:tabs>
              <w:tab w:val="right" w:leader="dot" w:pos="10076"/>
            </w:tabs>
            <w:rPr>
              <w:rFonts w:asciiTheme="minorHAnsi" w:eastAsiaTheme="minorEastAsia" w:hAnsiTheme="minorHAnsi"/>
              <w:noProof/>
              <w:sz w:val="28"/>
              <w:lang w:val="en-CA" w:eastAsia="en-CA"/>
            </w:rPr>
          </w:pPr>
          <w:hyperlink w:anchor="_Toc45704734" w:history="1">
            <w:r w:rsidR="00031560" w:rsidRPr="00031560">
              <w:rPr>
                <w:rStyle w:val="Hyperlink"/>
                <w:noProof/>
                <w:sz w:val="32"/>
              </w:rPr>
              <w:t>This is an opportunity to have your own voice heard</w:t>
            </w:r>
            <w:r w:rsidR="00031560" w:rsidRPr="00031560">
              <w:rPr>
                <w:noProof/>
                <w:webHidden/>
                <w:sz w:val="32"/>
              </w:rPr>
              <w:tab/>
            </w:r>
            <w:r w:rsidR="00031560" w:rsidRPr="00031560">
              <w:rPr>
                <w:noProof/>
                <w:webHidden/>
                <w:sz w:val="32"/>
              </w:rPr>
              <w:fldChar w:fldCharType="begin"/>
            </w:r>
            <w:r w:rsidR="00031560" w:rsidRPr="00031560">
              <w:rPr>
                <w:noProof/>
                <w:webHidden/>
                <w:sz w:val="32"/>
              </w:rPr>
              <w:instrText xml:space="preserve"> PAGEREF _Toc45704734 \h </w:instrText>
            </w:r>
            <w:r w:rsidR="00031560" w:rsidRPr="00031560">
              <w:rPr>
                <w:noProof/>
                <w:webHidden/>
                <w:sz w:val="32"/>
              </w:rPr>
            </w:r>
            <w:r w:rsidR="00031560" w:rsidRPr="00031560">
              <w:rPr>
                <w:noProof/>
                <w:webHidden/>
                <w:sz w:val="32"/>
              </w:rPr>
              <w:fldChar w:fldCharType="separate"/>
            </w:r>
            <w:r w:rsidR="00031560" w:rsidRPr="00031560">
              <w:rPr>
                <w:noProof/>
                <w:webHidden/>
                <w:sz w:val="32"/>
              </w:rPr>
              <w:t>1</w:t>
            </w:r>
            <w:r w:rsidR="00031560" w:rsidRPr="00031560">
              <w:rPr>
                <w:noProof/>
                <w:webHidden/>
                <w:sz w:val="32"/>
              </w:rPr>
              <w:fldChar w:fldCharType="end"/>
            </w:r>
          </w:hyperlink>
        </w:p>
        <w:p w:rsidR="00031560" w:rsidRPr="00031560" w:rsidRDefault="00ED1B5E">
          <w:pPr>
            <w:pStyle w:val="TOC1"/>
            <w:tabs>
              <w:tab w:val="right" w:leader="dot" w:pos="10076"/>
            </w:tabs>
            <w:rPr>
              <w:rFonts w:asciiTheme="minorHAnsi" w:eastAsiaTheme="minorEastAsia" w:hAnsiTheme="minorHAnsi"/>
              <w:noProof/>
              <w:sz w:val="28"/>
              <w:lang w:val="en-CA" w:eastAsia="en-CA"/>
            </w:rPr>
          </w:pPr>
          <w:hyperlink w:anchor="_Toc45704735" w:history="1">
            <w:r w:rsidR="00031560" w:rsidRPr="00031560">
              <w:rPr>
                <w:rStyle w:val="Hyperlink"/>
                <w:noProof/>
                <w:sz w:val="32"/>
              </w:rPr>
              <w:t>Remember:</w:t>
            </w:r>
            <w:r w:rsidR="00031560" w:rsidRPr="00031560">
              <w:rPr>
                <w:noProof/>
                <w:webHidden/>
                <w:sz w:val="32"/>
              </w:rPr>
              <w:tab/>
            </w:r>
            <w:r w:rsidR="00031560" w:rsidRPr="00031560">
              <w:rPr>
                <w:noProof/>
                <w:webHidden/>
                <w:sz w:val="32"/>
              </w:rPr>
              <w:fldChar w:fldCharType="begin"/>
            </w:r>
            <w:r w:rsidR="00031560" w:rsidRPr="00031560">
              <w:rPr>
                <w:noProof/>
                <w:webHidden/>
                <w:sz w:val="32"/>
              </w:rPr>
              <w:instrText xml:space="preserve"> PAGEREF _Toc45704735 \h </w:instrText>
            </w:r>
            <w:r w:rsidR="00031560" w:rsidRPr="00031560">
              <w:rPr>
                <w:noProof/>
                <w:webHidden/>
                <w:sz w:val="32"/>
              </w:rPr>
            </w:r>
            <w:r w:rsidR="00031560" w:rsidRPr="00031560">
              <w:rPr>
                <w:noProof/>
                <w:webHidden/>
                <w:sz w:val="32"/>
              </w:rPr>
              <w:fldChar w:fldCharType="separate"/>
            </w:r>
            <w:r w:rsidR="00031560" w:rsidRPr="00031560">
              <w:rPr>
                <w:noProof/>
                <w:webHidden/>
                <w:sz w:val="32"/>
              </w:rPr>
              <w:t>1</w:t>
            </w:r>
            <w:r w:rsidR="00031560" w:rsidRPr="00031560">
              <w:rPr>
                <w:noProof/>
                <w:webHidden/>
                <w:sz w:val="32"/>
              </w:rPr>
              <w:fldChar w:fldCharType="end"/>
            </w:r>
          </w:hyperlink>
        </w:p>
        <w:p w:rsidR="00031560" w:rsidRPr="00031560" w:rsidRDefault="00ED1B5E">
          <w:pPr>
            <w:pStyle w:val="TOC1"/>
            <w:tabs>
              <w:tab w:val="right" w:leader="dot" w:pos="10076"/>
            </w:tabs>
            <w:rPr>
              <w:rFonts w:asciiTheme="minorHAnsi" w:eastAsiaTheme="minorEastAsia" w:hAnsiTheme="minorHAnsi"/>
              <w:noProof/>
              <w:sz w:val="28"/>
              <w:lang w:val="en-CA" w:eastAsia="en-CA"/>
            </w:rPr>
          </w:pPr>
          <w:hyperlink w:anchor="_Toc45704736" w:history="1">
            <w:r w:rsidR="00031560" w:rsidRPr="00031560">
              <w:rPr>
                <w:rStyle w:val="Hyperlink"/>
                <w:noProof/>
                <w:sz w:val="32"/>
              </w:rPr>
              <w:t>It’s your choice</w:t>
            </w:r>
            <w:r w:rsidR="00031560" w:rsidRPr="00031560">
              <w:rPr>
                <w:noProof/>
                <w:webHidden/>
                <w:sz w:val="32"/>
              </w:rPr>
              <w:tab/>
            </w:r>
            <w:r w:rsidR="00031560" w:rsidRPr="00031560">
              <w:rPr>
                <w:noProof/>
                <w:webHidden/>
                <w:sz w:val="32"/>
              </w:rPr>
              <w:fldChar w:fldCharType="begin"/>
            </w:r>
            <w:r w:rsidR="00031560" w:rsidRPr="00031560">
              <w:rPr>
                <w:noProof/>
                <w:webHidden/>
                <w:sz w:val="32"/>
              </w:rPr>
              <w:instrText xml:space="preserve"> PAGEREF _Toc45704736 \h </w:instrText>
            </w:r>
            <w:r w:rsidR="00031560" w:rsidRPr="00031560">
              <w:rPr>
                <w:noProof/>
                <w:webHidden/>
                <w:sz w:val="32"/>
              </w:rPr>
            </w:r>
            <w:r w:rsidR="00031560" w:rsidRPr="00031560">
              <w:rPr>
                <w:noProof/>
                <w:webHidden/>
                <w:sz w:val="32"/>
              </w:rPr>
              <w:fldChar w:fldCharType="separate"/>
            </w:r>
            <w:r w:rsidR="00031560" w:rsidRPr="00031560">
              <w:rPr>
                <w:noProof/>
                <w:webHidden/>
                <w:sz w:val="32"/>
              </w:rPr>
              <w:t>2</w:t>
            </w:r>
            <w:r w:rsidR="00031560" w:rsidRPr="00031560">
              <w:rPr>
                <w:noProof/>
                <w:webHidden/>
                <w:sz w:val="32"/>
              </w:rPr>
              <w:fldChar w:fldCharType="end"/>
            </w:r>
          </w:hyperlink>
        </w:p>
        <w:p w:rsidR="00031560" w:rsidRPr="00031560" w:rsidRDefault="00ED1B5E">
          <w:pPr>
            <w:pStyle w:val="TOC1"/>
            <w:tabs>
              <w:tab w:val="right" w:leader="dot" w:pos="10076"/>
            </w:tabs>
            <w:rPr>
              <w:rFonts w:asciiTheme="minorHAnsi" w:eastAsiaTheme="minorEastAsia" w:hAnsiTheme="minorHAnsi"/>
              <w:noProof/>
              <w:sz w:val="28"/>
              <w:lang w:val="en-CA" w:eastAsia="en-CA"/>
            </w:rPr>
          </w:pPr>
          <w:hyperlink w:anchor="_Toc45704737" w:history="1">
            <w:r w:rsidR="00031560" w:rsidRPr="00031560">
              <w:rPr>
                <w:rStyle w:val="Hyperlink"/>
                <w:noProof/>
                <w:sz w:val="32"/>
              </w:rPr>
              <w:t>How to contact the Privacy Commissioner of Ontario</w:t>
            </w:r>
            <w:r w:rsidR="00031560" w:rsidRPr="00031560">
              <w:rPr>
                <w:noProof/>
                <w:webHidden/>
                <w:sz w:val="32"/>
              </w:rPr>
              <w:tab/>
            </w:r>
            <w:r w:rsidR="00031560" w:rsidRPr="00031560">
              <w:rPr>
                <w:noProof/>
                <w:webHidden/>
                <w:sz w:val="32"/>
              </w:rPr>
              <w:fldChar w:fldCharType="begin"/>
            </w:r>
            <w:r w:rsidR="00031560" w:rsidRPr="00031560">
              <w:rPr>
                <w:noProof/>
                <w:webHidden/>
                <w:sz w:val="32"/>
              </w:rPr>
              <w:instrText xml:space="preserve"> PAGEREF _Toc45704737 \h </w:instrText>
            </w:r>
            <w:r w:rsidR="00031560" w:rsidRPr="00031560">
              <w:rPr>
                <w:noProof/>
                <w:webHidden/>
                <w:sz w:val="32"/>
              </w:rPr>
            </w:r>
            <w:r w:rsidR="00031560" w:rsidRPr="00031560">
              <w:rPr>
                <w:noProof/>
                <w:webHidden/>
                <w:sz w:val="32"/>
              </w:rPr>
              <w:fldChar w:fldCharType="separate"/>
            </w:r>
            <w:r w:rsidR="00031560" w:rsidRPr="00031560">
              <w:rPr>
                <w:noProof/>
                <w:webHidden/>
                <w:sz w:val="32"/>
              </w:rPr>
              <w:t>2</w:t>
            </w:r>
            <w:r w:rsidR="00031560" w:rsidRPr="00031560">
              <w:rPr>
                <w:noProof/>
                <w:webHidden/>
                <w:sz w:val="32"/>
              </w:rPr>
              <w:fldChar w:fldCharType="end"/>
            </w:r>
          </w:hyperlink>
        </w:p>
        <w:p w:rsidR="00DA2DAD" w:rsidRPr="00031560" w:rsidRDefault="00031560" w:rsidP="00DA2DAD">
          <w:pPr>
            <w:rPr>
              <w:sz w:val="32"/>
            </w:rPr>
            <w:sectPr w:rsidR="00DA2DAD" w:rsidRPr="00031560" w:rsidSect="00A8076E">
              <w:headerReference w:type="default" r:id="rId14"/>
              <w:footerReference w:type="default" r:id="rId15"/>
              <w:pgSz w:w="12240" w:h="15840" w:code="1"/>
              <w:pgMar w:top="1826" w:right="1077" w:bottom="1440" w:left="1077" w:header="720" w:footer="720" w:gutter="0"/>
              <w:pgNumType w:fmt="lowerRoman" w:start="1"/>
              <w:cols w:space="720"/>
              <w:docGrid w:linePitch="360"/>
            </w:sectPr>
          </w:pPr>
          <w:r w:rsidRPr="00031560">
            <w:rPr>
              <w:b/>
              <w:bCs/>
              <w:noProof/>
              <w:sz w:val="32"/>
            </w:rPr>
            <w:fldChar w:fldCharType="end"/>
          </w:r>
        </w:p>
      </w:sdtContent>
    </w:sdt>
    <w:p w:rsidR="00031560" w:rsidRPr="00031560" w:rsidRDefault="00031560" w:rsidP="00031560">
      <w:pPr>
        <w:pStyle w:val="Heading1"/>
        <w:numPr>
          <w:ilvl w:val="0"/>
          <w:numId w:val="0"/>
        </w:numPr>
        <w:ind w:left="360" w:hanging="360"/>
        <w:rPr>
          <w:sz w:val="40"/>
        </w:rPr>
      </w:pPr>
      <w:bookmarkStart w:id="15" w:name="_Toc45704733"/>
      <w:r w:rsidRPr="00031560">
        <w:rPr>
          <w:sz w:val="40"/>
        </w:rPr>
        <w:lastRenderedPageBreak/>
        <w:t>Welcome to a new way to have your say</w:t>
      </w:r>
      <w:bookmarkEnd w:id="15"/>
    </w:p>
    <w:p w:rsidR="00031560" w:rsidRPr="00031560" w:rsidRDefault="00031560" w:rsidP="00031560">
      <w:pPr>
        <w:rPr>
          <w:sz w:val="32"/>
        </w:rPr>
      </w:pPr>
      <w:r w:rsidRPr="00031560">
        <w:rPr>
          <w:sz w:val="32"/>
        </w:rPr>
        <w:t>This is your opportunity to take an active part in your assessment and have your views heard.</w:t>
      </w:r>
    </w:p>
    <w:p w:rsidR="00031560" w:rsidRPr="00031560" w:rsidRDefault="00031560" w:rsidP="00031560">
      <w:pPr>
        <w:rPr>
          <w:sz w:val="32"/>
        </w:rPr>
      </w:pPr>
      <w:r w:rsidRPr="00031560">
        <w:rPr>
          <w:sz w:val="32"/>
        </w:rPr>
        <w:t>It is your invitation as a consumer of mental health services to have your needs known.</w:t>
      </w:r>
    </w:p>
    <w:p w:rsidR="00DA2DAD" w:rsidRPr="00031560" w:rsidRDefault="00031560" w:rsidP="00031560">
      <w:pPr>
        <w:pStyle w:val="Heading1"/>
        <w:numPr>
          <w:ilvl w:val="0"/>
          <w:numId w:val="0"/>
        </w:numPr>
        <w:ind w:left="360" w:hanging="360"/>
        <w:rPr>
          <w:sz w:val="40"/>
        </w:rPr>
      </w:pPr>
      <w:bookmarkStart w:id="16" w:name="_Toc45704734"/>
      <w:r w:rsidRPr="00031560">
        <w:rPr>
          <w:sz w:val="40"/>
        </w:rPr>
        <w:t>This is an opportunity to have your own voice heard</w:t>
      </w:r>
      <w:bookmarkEnd w:id="16"/>
    </w:p>
    <w:p w:rsidR="00031560" w:rsidRPr="00031560" w:rsidRDefault="00031560" w:rsidP="00031560">
      <w:pPr>
        <w:rPr>
          <w:sz w:val="32"/>
        </w:rPr>
      </w:pPr>
      <w:r w:rsidRPr="00031560">
        <w:rPr>
          <w:sz w:val="32"/>
        </w:rPr>
        <w:t>This agency is using Ontario Common Assessment of Need (OCAN) to understand your needs. This formal process is becoming standard across the province to ensure that your health workers focus on your identified needs.</w:t>
      </w:r>
    </w:p>
    <w:p w:rsidR="00031560" w:rsidRPr="00031560" w:rsidRDefault="00031560" w:rsidP="00031560">
      <w:pPr>
        <w:rPr>
          <w:sz w:val="32"/>
        </w:rPr>
      </w:pPr>
      <w:r w:rsidRPr="00031560">
        <w:rPr>
          <w:sz w:val="32"/>
        </w:rPr>
        <w:t>OCAN consists of two parts, a self-assessment completed by you and an assessment completed with you and your worker.</w:t>
      </w:r>
    </w:p>
    <w:p w:rsidR="00031560" w:rsidRPr="00031560" w:rsidRDefault="00031560" w:rsidP="00031560">
      <w:pPr>
        <w:rPr>
          <w:sz w:val="32"/>
        </w:rPr>
      </w:pPr>
      <w:r w:rsidRPr="00031560">
        <w:rPr>
          <w:sz w:val="32"/>
        </w:rPr>
        <w:t xml:space="preserve">The self-assessment is optional and starts the conversation with your worker to complete and inform OCAN. </w:t>
      </w:r>
    </w:p>
    <w:p w:rsidR="00031560" w:rsidRPr="00031560" w:rsidRDefault="00031560" w:rsidP="00031560">
      <w:pPr>
        <w:rPr>
          <w:sz w:val="32"/>
        </w:rPr>
      </w:pPr>
      <w:r w:rsidRPr="00031560">
        <w:rPr>
          <w:sz w:val="32"/>
        </w:rPr>
        <w:t xml:space="preserve">We would like you to participate in using OCAN and here’s why: </w:t>
      </w:r>
    </w:p>
    <w:p w:rsidR="00031560" w:rsidRPr="00031560" w:rsidRDefault="00031560" w:rsidP="003804E4">
      <w:pPr>
        <w:pStyle w:val="ListParagraph"/>
        <w:numPr>
          <w:ilvl w:val="0"/>
          <w:numId w:val="2"/>
        </w:numPr>
        <w:rPr>
          <w:sz w:val="32"/>
        </w:rPr>
      </w:pPr>
      <w:r w:rsidRPr="00031560">
        <w:rPr>
          <w:sz w:val="32"/>
        </w:rPr>
        <w:t>OCAN questions are commonly used by many community mental health agencies. If you choose to share this information with another agency, it may reduce the number of times you have to answer the same questions.</w:t>
      </w:r>
    </w:p>
    <w:p w:rsidR="00031560" w:rsidRPr="00031560" w:rsidRDefault="00031560" w:rsidP="003804E4">
      <w:pPr>
        <w:pStyle w:val="ListParagraph"/>
        <w:numPr>
          <w:ilvl w:val="0"/>
          <w:numId w:val="2"/>
        </w:numPr>
        <w:rPr>
          <w:sz w:val="32"/>
        </w:rPr>
      </w:pPr>
      <w:r w:rsidRPr="00031560">
        <w:rPr>
          <w:sz w:val="32"/>
        </w:rPr>
        <w:t>Agencies can work with you to better find the right help the first time because it asks a broad set of questions that identifies your needs in different life areas.</w:t>
      </w:r>
    </w:p>
    <w:p w:rsidR="00031560" w:rsidRPr="00031560" w:rsidRDefault="00031560" w:rsidP="003804E4">
      <w:pPr>
        <w:pStyle w:val="ListParagraph"/>
        <w:numPr>
          <w:ilvl w:val="0"/>
          <w:numId w:val="2"/>
        </w:numPr>
        <w:rPr>
          <w:sz w:val="32"/>
        </w:rPr>
      </w:pPr>
      <w:r w:rsidRPr="00031560">
        <w:rPr>
          <w:sz w:val="32"/>
        </w:rPr>
        <w:t>You can fully discuss your needs.  The answers you give will help identify what services you need and which goals to work on first.</w:t>
      </w:r>
    </w:p>
    <w:p w:rsidR="00031560" w:rsidRPr="00031560" w:rsidRDefault="00031560" w:rsidP="003804E4">
      <w:pPr>
        <w:pStyle w:val="ListParagraph"/>
        <w:numPr>
          <w:ilvl w:val="0"/>
          <w:numId w:val="2"/>
        </w:numPr>
        <w:rPr>
          <w:sz w:val="32"/>
        </w:rPr>
      </w:pPr>
      <w:r w:rsidRPr="00031560">
        <w:rPr>
          <w:sz w:val="32"/>
        </w:rPr>
        <w:lastRenderedPageBreak/>
        <w:t>You can record your comments in every section, as well as your hopes, dreams and goals so that a plan can be developed to help you get there.</w:t>
      </w:r>
    </w:p>
    <w:p w:rsidR="00031560" w:rsidRPr="00031560" w:rsidRDefault="00031560" w:rsidP="00031560">
      <w:pPr>
        <w:pStyle w:val="Heading1"/>
        <w:numPr>
          <w:ilvl w:val="0"/>
          <w:numId w:val="0"/>
        </w:numPr>
        <w:ind w:left="360" w:hanging="360"/>
        <w:rPr>
          <w:sz w:val="40"/>
        </w:rPr>
      </w:pPr>
      <w:bookmarkStart w:id="17" w:name="_Toc45704735"/>
      <w:r w:rsidRPr="00031560">
        <w:rPr>
          <w:sz w:val="40"/>
        </w:rPr>
        <w:t>Remember:</w:t>
      </w:r>
      <w:bookmarkEnd w:id="17"/>
    </w:p>
    <w:p w:rsidR="00031560" w:rsidRPr="00031560" w:rsidRDefault="00031560" w:rsidP="003804E4">
      <w:pPr>
        <w:pStyle w:val="ListParagraph"/>
        <w:numPr>
          <w:ilvl w:val="0"/>
          <w:numId w:val="3"/>
        </w:numPr>
        <w:rPr>
          <w:sz w:val="32"/>
          <w:lang w:val="en-CA"/>
        </w:rPr>
      </w:pPr>
      <w:r w:rsidRPr="00031560">
        <w:rPr>
          <w:sz w:val="32"/>
          <w:lang w:val="en-CA"/>
        </w:rPr>
        <w:t xml:space="preserve">Information collected using the self-assessment represents your view of where you are today. </w:t>
      </w:r>
    </w:p>
    <w:p w:rsidR="00031560" w:rsidRPr="00031560" w:rsidRDefault="00031560" w:rsidP="003804E4">
      <w:pPr>
        <w:pStyle w:val="ListParagraph"/>
        <w:numPr>
          <w:ilvl w:val="0"/>
          <w:numId w:val="3"/>
        </w:numPr>
        <w:rPr>
          <w:sz w:val="32"/>
          <w:lang w:val="en-CA"/>
        </w:rPr>
      </w:pPr>
      <w:r w:rsidRPr="00031560">
        <w:rPr>
          <w:sz w:val="32"/>
          <w:lang w:val="en-CA"/>
        </w:rPr>
        <w:t xml:space="preserve">You will still receive service from this agency </w:t>
      </w:r>
      <w:proofErr w:type="gramStart"/>
      <w:r w:rsidRPr="00031560">
        <w:rPr>
          <w:sz w:val="32"/>
          <w:lang w:val="en-CA"/>
        </w:rPr>
        <w:t>whether or not</w:t>
      </w:r>
      <w:proofErr w:type="gramEnd"/>
      <w:r w:rsidRPr="00031560">
        <w:rPr>
          <w:sz w:val="32"/>
          <w:lang w:val="en-CA"/>
        </w:rPr>
        <w:t xml:space="preserve"> you choose to do it.</w:t>
      </w:r>
    </w:p>
    <w:p w:rsidR="00031560" w:rsidRPr="00031560" w:rsidRDefault="00031560" w:rsidP="003804E4">
      <w:pPr>
        <w:pStyle w:val="ListParagraph"/>
        <w:numPr>
          <w:ilvl w:val="0"/>
          <w:numId w:val="3"/>
        </w:numPr>
        <w:rPr>
          <w:sz w:val="32"/>
          <w:lang w:val="en-CA"/>
        </w:rPr>
      </w:pPr>
      <w:r w:rsidRPr="00031560">
        <w:rPr>
          <w:sz w:val="32"/>
          <w:lang w:val="en-CA"/>
        </w:rPr>
        <w:t xml:space="preserve">You decide how and when your information is used and shared with others. </w:t>
      </w:r>
    </w:p>
    <w:p w:rsidR="00031560" w:rsidRPr="00031560" w:rsidRDefault="00031560" w:rsidP="003804E4">
      <w:pPr>
        <w:pStyle w:val="ListParagraph"/>
        <w:numPr>
          <w:ilvl w:val="0"/>
          <w:numId w:val="3"/>
        </w:numPr>
        <w:rPr>
          <w:sz w:val="32"/>
          <w:lang w:val="en-CA"/>
        </w:rPr>
      </w:pPr>
      <w:r w:rsidRPr="00031560">
        <w:rPr>
          <w:sz w:val="32"/>
          <w:lang w:val="en-CA"/>
        </w:rPr>
        <w:t xml:space="preserve">Sharing that information can facilitate a more collaborative effort in planning the services you need. </w:t>
      </w:r>
    </w:p>
    <w:p w:rsidR="00031560" w:rsidRPr="00031560" w:rsidRDefault="00031560" w:rsidP="003804E4">
      <w:pPr>
        <w:pStyle w:val="ListParagraph"/>
        <w:numPr>
          <w:ilvl w:val="0"/>
          <w:numId w:val="3"/>
        </w:numPr>
        <w:rPr>
          <w:sz w:val="32"/>
          <w:lang w:val="en-CA"/>
        </w:rPr>
      </w:pPr>
      <w:r w:rsidRPr="00031560">
        <w:rPr>
          <w:sz w:val="32"/>
          <w:lang w:val="en-CA"/>
        </w:rPr>
        <w:t>Ask about your legal rights under the Personal Health Information Protection Act (PHIPA) 2004</w:t>
      </w:r>
    </w:p>
    <w:p w:rsidR="00031560" w:rsidRPr="00031560" w:rsidRDefault="00031560" w:rsidP="00031560">
      <w:pPr>
        <w:pStyle w:val="Heading1"/>
        <w:numPr>
          <w:ilvl w:val="0"/>
          <w:numId w:val="0"/>
        </w:numPr>
        <w:ind w:left="360" w:hanging="360"/>
        <w:rPr>
          <w:sz w:val="40"/>
        </w:rPr>
      </w:pPr>
      <w:bookmarkStart w:id="18" w:name="_Toc45704736"/>
      <w:r w:rsidRPr="00031560">
        <w:rPr>
          <w:sz w:val="40"/>
        </w:rPr>
        <w:t>It’s your choice</w:t>
      </w:r>
      <w:bookmarkEnd w:id="18"/>
    </w:p>
    <w:p w:rsidR="00031560" w:rsidRPr="00031560" w:rsidRDefault="00031560" w:rsidP="00031560">
      <w:pPr>
        <w:rPr>
          <w:sz w:val="32"/>
        </w:rPr>
      </w:pPr>
      <w:r w:rsidRPr="00031560">
        <w:rPr>
          <w:sz w:val="32"/>
        </w:rPr>
        <w:t xml:space="preserve">With OCAN, you decide how many of the questions you answer and the amount of time you need to complete it. You can also say you don’t want to answer some or </w:t>
      </w:r>
      <w:proofErr w:type="gramStart"/>
      <w:r w:rsidRPr="00031560">
        <w:rPr>
          <w:sz w:val="32"/>
        </w:rPr>
        <w:t>all of</w:t>
      </w:r>
      <w:proofErr w:type="gramEnd"/>
      <w:r w:rsidRPr="00031560">
        <w:rPr>
          <w:sz w:val="32"/>
        </w:rPr>
        <w:t xml:space="preserve"> the questions. </w:t>
      </w:r>
    </w:p>
    <w:p w:rsidR="00031560" w:rsidRPr="00031560" w:rsidRDefault="00031560" w:rsidP="00031560">
      <w:pPr>
        <w:keepNext/>
        <w:keepLines/>
        <w:rPr>
          <w:b/>
          <w:sz w:val="32"/>
        </w:rPr>
      </w:pPr>
      <w:r w:rsidRPr="00031560">
        <w:rPr>
          <w:b/>
          <w:sz w:val="32"/>
        </w:rPr>
        <w:t>How will my answers be used?</w:t>
      </w:r>
    </w:p>
    <w:p w:rsidR="00031560" w:rsidRPr="00031560" w:rsidRDefault="00031560" w:rsidP="00031560">
      <w:pPr>
        <w:keepNext/>
        <w:keepLines/>
        <w:rPr>
          <w:sz w:val="32"/>
        </w:rPr>
      </w:pPr>
      <w:r w:rsidRPr="00031560">
        <w:rPr>
          <w:sz w:val="32"/>
        </w:rPr>
        <w:t xml:space="preserve">Your answers to the questions in OCAN will be used to help identify the support you need. Unless you tell us not to, this information may be shared with other agencies. </w:t>
      </w:r>
    </w:p>
    <w:p w:rsidR="00031560" w:rsidRPr="00031560" w:rsidRDefault="00031560" w:rsidP="00031560">
      <w:pPr>
        <w:rPr>
          <w:sz w:val="32"/>
        </w:rPr>
      </w:pPr>
      <w:r w:rsidRPr="00031560">
        <w:rPr>
          <w:sz w:val="32"/>
        </w:rPr>
        <w:t>If you say “no” to sharing the information you can change your mind later.</w:t>
      </w:r>
    </w:p>
    <w:p w:rsidR="00381E3E" w:rsidRPr="00031560" w:rsidRDefault="00031560" w:rsidP="00031560">
      <w:pPr>
        <w:pStyle w:val="Heading1"/>
        <w:numPr>
          <w:ilvl w:val="0"/>
          <w:numId w:val="0"/>
        </w:numPr>
        <w:ind w:left="360" w:hanging="360"/>
        <w:rPr>
          <w:sz w:val="40"/>
        </w:rPr>
      </w:pPr>
      <w:bookmarkStart w:id="19" w:name="_Toc45704737"/>
      <w:r w:rsidRPr="00031560">
        <w:rPr>
          <w:sz w:val="40"/>
        </w:rPr>
        <w:lastRenderedPageBreak/>
        <w:t>How to contact the Privacy Commissioner of Ontario</w:t>
      </w:r>
      <w:bookmarkEnd w:id="19"/>
    </w:p>
    <w:p w:rsidR="00031560" w:rsidRPr="00031560" w:rsidRDefault="00031560" w:rsidP="00031560">
      <w:pPr>
        <w:rPr>
          <w:sz w:val="32"/>
        </w:rPr>
      </w:pPr>
      <w:r w:rsidRPr="00031560">
        <w:rPr>
          <w:sz w:val="32"/>
        </w:rPr>
        <w:t xml:space="preserve">If we are unable to resolve your concerns about how your personal health information has been handled, you may wish to contact the Information and </w:t>
      </w:r>
      <w:bookmarkStart w:id="20" w:name="_Hlk45704714"/>
      <w:r w:rsidRPr="00031560">
        <w:rPr>
          <w:b/>
          <w:sz w:val="32"/>
        </w:rPr>
        <w:t>Privacy Commissioner of Ontario</w:t>
      </w:r>
      <w:bookmarkEnd w:id="20"/>
      <w:r w:rsidRPr="00031560">
        <w:rPr>
          <w:sz w:val="32"/>
        </w:rPr>
        <w:t xml:space="preserve"> at:</w:t>
      </w:r>
    </w:p>
    <w:p w:rsidR="00031560" w:rsidRPr="00031560" w:rsidRDefault="00031560" w:rsidP="00031560">
      <w:pPr>
        <w:rPr>
          <w:sz w:val="32"/>
        </w:rPr>
      </w:pPr>
      <w:r w:rsidRPr="00031560">
        <w:rPr>
          <w:sz w:val="32"/>
        </w:rPr>
        <w:t>2 Bloor Street East, Suite 1400</w:t>
      </w:r>
    </w:p>
    <w:p w:rsidR="00031560" w:rsidRPr="00031560" w:rsidRDefault="00031560" w:rsidP="00031560">
      <w:pPr>
        <w:rPr>
          <w:sz w:val="32"/>
        </w:rPr>
      </w:pPr>
      <w:r w:rsidRPr="00031560">
        <w:rPr>
          <w:sz w:val="32"/>
        </w:rPr>
        <w:t>Toronto, ON M4W 1A8</w:t>
      </w:r>
    </w:p>
    <w:p w:rsidR="00031560" w:rsidRPr="00031560" w:rsidRDefault="00031560" w:rsidP="00031560">
      <w:pPr>
        <w:rPr>
          <w:sz w:val="32"/>
        </w:rPr>
      </w:pPr>
      <w:r w:rsidRPr="00031560">
        <w:rPr>
          <w:sz w:val="32"/>
        </w:rPr>
        <w:t>Telephone: 416 326 3333 or 1 800 387 0073</w:t>
      </w:r>
    </w:p>
    <w:p w:rsidR="00031560" w:rsidRPr="00031560" w:rsidRDefault="00031560" w:rsidP="00031560">
      <w:pPr>
        <w:rPr>
          <w:sz w:val="32"/>
        </w:rPr>
      </w:pPr>
      <w:r w:rsidRPr="00031560">
        <w:rPr>
          <w:sz w:val="32"/>
        </w:rPr>
        <w:t>www.ipc.on.ca</w:t>
      </w:r>
    </w:p>
    <w:sectPr w:rsidR="00031560" w:rsidRPr="00031560" w:rsidSect="00983EAB">
      <w:pgSz w:w="12240" w:h="15840" w:code="1"/>
      <w:pgMar w:top="1702" w:right="1080" w:bottom="1440" w:left="108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3506" w:rsidRDefault="00AD3506" w:rsidP="00B92097">
      <w:pPr>
        <w:spacing w:after="0" w:line="240" w:lineRule="auto"/>
      </w:pPr>
      <w:r>
        <w:separator/>
      </w:r>
    </w:p>
  </w:endnote>
  <w:endnote w:type="continuationSeparator" w:id="0">
    <w:p w:rsidR="00AD3506" w:rsidRDefault="00AD3506" w:rsidP="00B92097">
      <w:pPr>
        <w:spacing w:after="0" w:line="240" w:lineRule="auto"/>
      </w:pPr>
      <w:r>
        <w:continuationSeparator/>
      </w:r>
    </w:p>
  </w:endnote>
  <w:endnote w:type="continuationNotice" w:id="1">
    <w:p w:rsidR="00AD3506" w:rsidRDefault="00AD350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ource Sans Pro">
    <w:panose1 w:val="020B0503030403020204"/>
    <w:charset w:val="00"/>
    <w:family w:val="swiss"/>
    <w:pitch w:val="variable"/>
    <w:sig w:usb0="20000007" w:usb1="00000001" w:usb2="00000000" w:usb3="00000000" w:csb0="00000193" w:csb1="00000000"/>
  </w:font>
  <w:font w:name="Arial,Bold">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49B3" w:rsidRDefault="00AF49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78D9" w:rsidRDefault="000B134C" w:rsidP="000B134C">
    <w:pPr>
      <w:tabs>
        <w:tab w:val="right" w:pos="3119"/>
        <w:tab w:val="left" w:pos="3969"/>
      </w:tabs>
      <w:spacing w:after="0"/>
    </w:pPr>
    <w:bookmarkStart w:id="10" w:name="_Hlk11332239"/>
    <w:bookmarkStart w:id="11" w:name="_Hlk11332240"/>
    <w:bookmarkStart w:id="12" w:name="_Hlk11332241"/>
    <w:bookmarkStart w:id="13" w:name="_Hlk11332242"/>
    <w:r w:rsidRPr="00B92097">
      <w:rPr>
        <w:noProof/>
      </w:rPr>
      <w:drawing>
        <wp:anchor distT="0" distB="0" distL="114300" distR="114300" simplePos="0" relativeHeight="251658240" behindDoc="1" locked="0" layoutInCell="1" allowOverlap="1" wp14:anchorId="4F01B07C" wp14:editId="238E4A0D">
          <wp:simplePos x="0" y="0"/>
          <wp:positionH relativeFrom="column">
            <wp:posOffset>-676275</wp:posOffset>
          </wp:positionH>
          <wp:positionV relativeFrom="page">
            <wp:posOffset>9418320</wp:posOffset>
          </wp:positionV>
          <wp:extent cx="7772400" cy="836295"/>
          <wp:effectExtent l="0" t="0" r="0" b="0"/>
          <wp:wrapNone/>
          <wp:docPr id="136" name="Picture 3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6"/>
                  <pic:cNvPicPr>
                    <a:picLocks noChangeAspect="1"/>
                  </pic:cNvPicPr>
                </pic:nvPicPr>
                <pic:blipFill rotWithShape="1">
                  <a:blip r:embed="rId1" cstate="print">
                    <a:extLst>
                      <a:ext uri="{28A0092B-C50C-407E-A947-70E740481C1C}">
                        <a14:useLocalDpi xmlns:a14="http://schemas.microsoft.com/office/drawing/2010/main" val="0"/>
                      </a:ext>
                    </a:extLst>
                  </a:blip>
                  <a:srcRect l="1386" t="76668" r="1250" b="2083"/>
                  <a:stretch/>
                </pic:blipFill>
                <pic:spPr>
                  <a:xfrm>
                    <a:off x="0" y="0"/>
                    <a:ext cx="7772400" cy="836295"/>
                  </a:xfrm>
                  <a:prstGeom prst="rect">
                    <a:avLst/>
                  </a:prstGeom>
                </pic:spPr>
              </pic:pic>
            </a:graphicData>
          </a:graphic>
          <wp14:sizeRelH relativeFrom="margin">
            <wp14:pctWidth>0</wp14:pctWidth>
          </wp14:sizeRelH>
          <wp14:sizeRelV relativeFrom="margin">
            <wp14:pctHeight>0</wp14:pctHeight>
          </wp14:sizeRelV>
        </wp:anchor>
      </w:drawing>
    </w:r>
    <w:r w:rsidR="003F364C">
      <w:rPr>
        <w:noProof/>
      </w:rPr>
      <w:drawing>
        <wp:inline distT="0" distB="0" distL="0" distR="0" wp14:anchorId="352B6473" wp14:editId="24BBA92B">
          <wp:extent cx="2070000" cy="255600"/>
          <wp:effectExtent l="0" t="0" r="0" b="0"/>
          <wp:docPr id="137" name="Picture 137" descr="Community Care Information Management" title="CCI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00_GIF.gif"/>
                  <pic:cNvPicPr/>
                </pic:nvPicPr>
                <pic:blipFill>
                  <a:blip r:embed="rId2">
                    <a:extLst>
                      <a:ext uri="{28A0092B-C50C-407E-A947-70E740481C1C}">
                        <a14:useLocalDpi xmlns:a14="http://schemas.microsoft.com/office/drawing/2010/main" val="0"/>
                      </a:ext>
                    </a:extLst>
                  </a:blip>
                  <a:stretch>
                    <a:fillRect/>
                  </a:stretch>
                </pic:blipFill>
                <pic:spPr>
                  <a:xfrm>
                    <a:off x="0" y="0"/>
                    <a:ext cx="2070000" cy="255600"/>
                  </a:xfrm>
                  <a:prstGeom prst="rect">
                    <a:avLst/>
                  </a:prstGeom>
                </pic:spPr>
              </pic:pic>
            </a:graphicData>
          </a:graphic>
        </wp:inline>
      </w:drawing>
    </w:r>
    <w:r w:rsidRPr="000B134C">
      <w:t xml:space="preserve"> </w:t>
    </w:r>
    <w:r>
      <w:tab/>
      <w:t>Sensitivity: Medium</w:t>
    </w:r>
    <w:bookmarkEnd w:id="10"/>
    <w:bookmarkEnd w:id="11"/>
    <w:bookmarkEnd w:id="12"/>
    <w:bookmarkEnd w:id="13"/>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78D9" w:rsidRDefault="00BD78D9">
    <w:pPr>
      <w:pStyle w:val="Footer"/>
    </w:pPr>
  </w:p>
  <w:p w:rsidR="00BD78D9" w:rsidRDefault="00D12E7C" w:rsidP="00D12E7C">
    <w:pPr>
      <w:tabs>
        <w:tab w:val="right" w:pos="3119"/>
        <w:tab w:val="left" w:pos="3969"/>
      </w:tabs>
      <w:spacing w:after="0"/>
    </w:pPr>
    <w:r w:rsidRPr="00B92097">
      <w:rPr>
        <w:noProof/>
      </w:rPr>
      <w:drawing>
        <wp:anchor distT="0" distB="0" distL="114300" distR="114300" simplePos="0" relativeHeight="251658242" behindDoc="1" locked="0" layoutInCell="1" allowOverlap="1" wp14:anchorId="0C3729CA" wp14:editId="3B4AF46A">
          <wp:simplePos x="0" y="0"/>
          <wp:positionH relativeFrom="column">
            <wp:posOffset>-676275</wp:posOffset>
          </wp:positionH>
          <wp:positionV relativeFrom="page">
            <wp:posOffset>9418320</wp:posOffset>
          </wp:positionV>
          <wp:extent cx="7772400" cy="836295"/>
          <wp:effectExtent l="0" t="0" r="0" b="0"/>
          <wp:wrapNone/>
          <wp:docPr id="143" name="Picture 3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6"/>
                  <pic:cNvPicPr>
                    <a:picLocks noChangeAspect="1"/>
                  </pic:cNvPicPr>
                </pic:nvPicPr>
                <pic:blipFill rotWithShape="1">
                  <a:blip r:embed="rId1" cstate="print">
                    <a:extLst>
                      <a:ext uri="{28A0092B-C50C-407E-A947-70E740481C1C}">
                        <a14:useLocalDpi xmlns:a14="http://schemas.microsoft.com/office/drawing/2010/main" val="0"/>
                      </a:ext>
                    </a:extLst>
                  </a:blip>
                  <a:srcRect l="1386" t="76668" r="1250" b="2083"/>
                  <a:stretch/>
                </pic:blipFill>
                <pic:spPr>
                  <a:xfrm>
                    <a:off x="0" y="0"/>
                    <a:ext cx="7772400" cy="836295"/>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458F4BAB" wp14:editId="2556ABB3">
          <wp:extent cx="2070000" cy="255600"/>
          <wp:effectExtent l="0" t="0" r="0" b="0"/>
          <wp:docPr id="144" name="Picture 144" descr="Community Care Information Management" title="CCI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00_GIF.gif"/>
                  <pic:cNvPicPr/>
                </pic:nvPicPr>
                <pic:blipFill>
                  <a:blip r:embed="rId2">
                    <a:extLst>
                      <a:ext uri="{28A0092B-C50C-407E-A947-70E740481C1C}">
                        <a14:useLocalDpi xmlns:a14="http://schemas.microsoft.com/office/drawing/2010/main" val="0"/>
                      </a:ext>
                    </a:extLst>
                  </a:blip>
                  <a:stretch>
                    <a:fillRect/>
                  </a:stretch>
                </pic:blipFill>
                <pic:spPr>
                  <a:xfrm>
                    <a:off x="0" y="0"/>
                    <a:ext cx="2070000" cy="255600"/>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54D6" w:rsidRDefault="004254D6" w:rsidP="004254D6">
    <w:pPr>
      <w:pStyle w:val="Footer"/>
      <w:tabs>
        <w:tab w:val="clear" w:pos="4680"/>
        <w:tab w:val="clear" w:pos="9360"/>
        <w:tab w:val="left" w:pos="4253"/>
        <w:tab w:val="left" w:pos="9356"/>
      </w:tabs>
      <w:jc w:val="center"/>
    </w:pPr>
    <w:r w:rsidRPr="004254D6">
      <w:t>Community Mental Health Common Assessment</w:t>
    </w:r>
  </w:p>
  <w:p w:rsidR="00BD78D9" w:rsidRPr="0083778A" w:rsidRDefault="000B134C" w:rsidP="000B134C">
    <w:pPr>
      <w:pStyle w:val="Footer"/>
      <w:tabs>
        <w:tab w:val="clear" w:pos="4680"/>
        <w:tab w:val="clear" w:pos="9360"/>
        <w:tab w:val="left" w:pos="4253"/>
        <w:tab w:val="left" w:pos="9356"/>
      </w:tabs>
    </w:pPr>
    <w:r>
      <w:rPr>
        <w:noProof/>
      </w:rPr>
      <w:drawing>
        <wp:inline distT="0" distB="0" distL="0" distR="0" wp14:anchorId="3B824AC9" wp14:editId="617195D0">
          <wp:extent cx="2070735" cy="256540"/>
          <wp:effectExtent l="0" t="0" r="0" b="0"/>
          <wp:docPr id="2" name="Picture 2" descr="Community Care Information Management (CCIM) logo&#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00_GIF.gif"/>
                  <pic:cNvPicPr/>
                </pic:nvPicPr>
                <pic:blipFill>
                  <a:blip r:embed="rId1">
                    <a:extLst>
                      <a:ext uri="{28A0092B-C50C-407E-A947-70E740481C1C}">
                        <a14:useLocalDpi xmlns:a14="http://schemas.microsoft.com/office/drawing/2010/main" val="0"/>
                      </a:ext>
                    </a:extLst>
                  </a:blip>
                  <a:stretch>
                    <a:fillRect/>
                  </a:stretch>
                </pic:blipFill>
                <pic:spPr>
                  <a:xfrm>
                    <a:off x="0" y="0"/>
                    <a:ext cx="2070735" cy="256540"/>
                  </a:xfrm>
                  <a:prstGeom prst="rect">
                    <a:avLst/>
                  </a:prstGeom>
                </pic:spPr>
              </pic:pic>
            </a:graphicData>
          </a:graphic>
        </wp:inline>
      </w:drawing>
    </w:r>
    <w:r w:rsidR="00A8076E" w:rsidRPr="00B92097">
      <w:rPr>
        <w:noProof/>
      </w:rPr>
      <w:drawing>
        <wp:anchor distT="0" distB="0" distL="114300" distR="114300" simplePos="0" relativeHeight="251658241" behindDoc="1" locked="1" layoutInCell="1" allowOverlap="1" wp14:anchorId="14780F2D" wp14:editId="5D8D2FB1">
          <wp:simplePos x="0" y="0"/>
          <wp:positionH relativeFrom="column">
            <wp:posOffset>-676275</wp:posOffset>
          </wp:positionH>
          <wp:positionV relativeFrom="page">
            <wp:posOffset>9434195</wp:posOffset>
          </wp:positionV>
          <wp:extent cx="7762223" cy="835200"/>
          <wp:effectExtent l="0" t="0" r="0" b="0"/>
          <wp:wrapNone/>
          <wp:docPr id="3" name="Picture 3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6"/>
                  <pic:cNvPicPr>
                    <a:picLocks noChangeAspect="1"/>
                  </pic:cNvPicPr>
                </pic:nvPicPr>
                <pic:blipFill rotWithShape="1">
                  <a:blip r:embed="rId2" cstate="print">
                    <a:extLst>
                      <a:ext uri="{28A0092B-C50C-407E-A947-70E740481C1C}">
                        <a14:useLocalDpi xmlns:a14="http://schemas.microsoft.com/office/drawing/2010/main" val="0"/>
                      </a:ext>
                    </a:extLst>
                  </a:blip>
                  <a:srcRect l="1386" t="76668" r="1250" b="2083"/>
                  <a:stretch/>
                </pic:blipFill>
                <pic:spPr>
                  <a:xfrm>
                    <a:off x="0" y="0"/>
                    <a:ext cx="7762223" cy="835200"/>
                  </a:xfrm>
                  <a:prstGeom prst="rect">
                    <a:avLst/>
                  </a:prstGeom>
                </pic:spPr>
              </pic:pic>
            </a:graphicData>
          </a:graphic>
          <wp14:sizeRelH relativeFrom="margin">
            <wp14:pctWidth>0</wp14:pctWidth>
          </wp14:sizeRelH>
          <wp14:sizeRelV relativeFrom="margin">
            <wp14:pctHeight>0</wp14:pctHeight>
          </wp14:sizeRelV>
        </wp:anchor>
      </w:drawing>
    </w:r>
    <w:r>
      <w:tab/>
    </w:r>
    <w:sdt>
      <w:sdtPr>
        <w:id w:val="501012764"/>
        <w:docPartObj>
          <w:docPartGallery w:val="Page Numbers (Bottom of Page)"/>
          <w:docPartUnique/>
        </w:docPartObj>
      </w:sdtPr>
      <w:sdtEndPr>
        <w:rPr>
          <w:noProof/>
        </w:rPr>
      </w:sdtEndPr>
      <w:sdtContent>
        <w:r w:rsidR="00A8076E">
          <w:tab/>
        </w:r>
        <w:r w:rsidR="00A8076E">
          <w:fldChar w:fldCharType="begin"/>
        </w:r>
        <w:r w:rsidR="00A8076E">
          <w:instrText xml:space="preserve"> PAGE   \* MERGEFORMAT </w:instrText>
        </w:r>
        <w:r w:rsidR="00A8076E">
          <w:fldChar w:fldCharType="separate"/>
        </w:r>
        <w:r w:rsidR="00A8076E">
          <w:t>i</w:t>
        </w:r>
        <w:r w:rsidR="00A8076E">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3506" w:rsidRDefault="00AD3506" w:rsidP="00B92097">
      <w:pPr>
        <w:spacing w:after="0" w:line="240" w:lineRule="auto"/>
      </w:pPr>
      <w:r>
        <w:separator/>
      </w:r>
    </w:p>
  </w:footnote>
  <w:footnote w:type="continuationSeparator" w:id="0">
    <w:p w:rsidR="00AD3506" w:rsidRDefault="00AD3506" w:rsidP="00B92097">
      <w:pPr>
        <w:spacing w:after="0" w:line="240" w:lineRule="auto"/>
      </w:pPr>
      <w:r>
        <w:continuationSeparator/>
      </w:r>
    </w:p>
  </w:footnote>
  <w:footnote w:type="continuationNotice" w:id="1">
    <w:p w:rsidR="00AD3506" w:rsidRDefault="00AD350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49B3" w:rsidRDefault="00AF49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195D" w:rsidRDefault="0076195D" w:rsidP="0076195D">
    <w:pPr>
      <w:pStyle w:val="Header"/>
      <w:tabs>
        <w:tab w:val="clear" w:pos="4680"/>
        <w:tab w:val="clear" w:pos="9360"/>
        <w:tab w:val="left" w:pos="4830"/>
        <w:tab w:val="center" w:pos="5040"/>
      </w:tabs>
      <w:jc w:val="right"/>
      <w:rPr>
        <w:rFonts w:cs="Arial"/>
        <w:b/>
        <w:bCs/>
      </w:rPr>
    </w:pPr>
    <w:bookmarkStart w:id="0" w:name="_Hlk11418452"/>
    <w:bookmarkStart w:id="1" w:name="_Hlk11418453"/>
    <w:bookmarkStart w:id="2" w:name="_Hlk11418461"/>
    <w:bookmarkStart w:id="3" w:name="_Hlk11418462"/>
    <w:bookmarkStart w:id="4" w:name="_Hlk11418463"/>
    <w:bookmarkStart w:id="5" w:name="_Hlk11418464"/>
    <w:bookmarkStart w:id="6" w:name="_Hlk11418465"/>
    <w:bookmarkStart w:id="7" w:name="_Hlk11418466"/>
    <w:bookmarkStart w:id="8" w:name="_Hlk11418467"/>
    <w:bookmarkStart w:id="9" w:name="_Hlk11418468"/>
    <w:r>
      <w:rPr>
        <w:rFonts w:ascii="Source Sans Pro" w:hAnsi="Source Sans Pro" w:cs="Arial"/>
        <w:noProof/>
        <w:color w:val="444444"/>
      </w:rPr>
      <w:drawing>
        <wp:inline distT="0" distB="0" distL="0" distR="0" wp14:anchorId="2DA409E2" wp14:editId="3335A496">
          <wp:extent cx="1020816" cy="266700"/>
          <wp:effectExtent l="0" t="0" r="8255" b="0"/>
          <wp:docPr id="135" name="Picture 135" descr="Government of Ontari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vernment of Ontari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3320" cy="280417"/>
                  </a:xfrm>
                  <a:prstGeom prst="rect">
                    <a:avLst/>
                  </a:prstGeom>
                  <a:noFill/>
                  <a:ln>
                    <a:noFill/>
                  </a:ln>
                </pic:spPr>
              </pic:pic>
            </a:graphicData>
          </a:graphic>
        </wp:inline>
      </w:drawing>
    </w:r>
  </w:p>
  <w:p w:rsidR="00BD78D9" w:rsidRDefault="00BD78D9" w:rsidP="00083782">
    <w:pPr>
      <w:pStyle w:val="Header"/>
      <w:tabs>
        <w:tab w:val="clear" w:pos="4680"/>
        <w:tab w:val="clear" w:pos="9360"/>
        <w:tab w:val="left" w:pos="4830"/>
        <w:tab w:val="center" w:pos="5040"/>
      </w:tabs>
    </w:pPr>
    <w:r w:rsidRPr="001E4ECC">
      <w:rPr>
        <w:rFonts w:cs="Arial"/>
        <w:b/>
        <w:bCs/>
      </w:rPr>
      <w:t>Ministry of Health and Long</w:t>
    </w:r>
    <w:r>
      <w:rPr>
        <w:rFonts w:cs="Arial"/>
        <w:b/>
        <w:bCs/>
      </w:rPr>
      <w:t>-</w:t>
    </w:r>
    <w:r w:rsidRPr="001E4ECC">
      <w:rPr>
        <w:rFonts w:cs="Arial"/>
        <w:b/>
        <w:bCs/>
      </w:rPr>
      <w:t>Term Care</w:t>
    </w:r>
    <w:bookmarkEnd w:id="0"/>
    <w:bookmarkEnd w:id="1"/>
    <w:bookmarkEnd w:id="2"/>
    <w:bookmarkEnd w:id="3"/>
    <w:bookmarkEnd w:id="4"/>
    <w:bookmarkEnd w:id="5"/>
    <w:bookmarkEnd w:id="6"/>
    <w:bookmarkEnd w:id="7"/>
    <w:bookmarkEnd w:id="8"/>
    <w:bookmarkEnd w:id="9"/>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2E7C" w:rsidRDefault="00BF7554" w:rsidP="00D12E7C">
    <w:pPr>
      <w:pStyle w:val="Header"/>
      <w:tabs>
        <w:tab w:val="clear" w:pos="4680"/>
        <w:tab w:val="clear" w:pos="9360"/>
        <w:tab w:val="left" w:pos="4830"/>
        <w:tab w:val="center" w:pos="5040"/>
      </w:tabs>
      <w:jc w:val="right"/>
      <w:rPr>
        <w:rFonts w:cs="Arial"/>
        <w:b/>
        <w:bCs/>
      </w:rPr>
    </w:pPr>
    <w:r>
      <w:rPr>
        <w:rFonts w:cs="Arial,Bold"/>
        <w:b/>
        <w:bCs/>
        <w:noProof/>
        <w:sz w:val="40"/>
        <w:szCs w:val="40"/>
      </w:rPr>
      <mc:AlternateContent>
        <mc:Choice Requires="wpg">
          <w:drawing>
            <wp:anchor distT="0" distB="0" distL="114300" distR="114300" simplePos="0" relativeHeight="251658243" behindDoc="1" locked="0" layoutInCell="1" allowOverlap="1" wp14:anchorId="3407A13D" wp14:editId="2E3A7582">
              <wp:simplePos x="0" y="0"/>
              <wp:positionH relativeFrom="page">
                <wp:align>left</wp:align>
              </wp:positionH>
              <wp:positionV relativeFrom="paragraph">
                <wp:posOffset>-459149</wp:posOffset>
              </wp:positionV>
              <wp:extent cx="7795260" cy="3988676"/>
              <wp:effectExtent l="0" t="0" r="0" b="12065"/>
              <wp:wrapNone/>
              <wp:docPr id="197" name="Group 19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795260" cy="3988676"/>
                        <a:chOff x="0" y="0"/>
                        <a:chExt cx="7795260" cy="3988676"/>
                      </a:xfrm>
                    </wpg:grpSpPr>
                    <wps:wsp>
                      <wps:cNvPr id="192" name="Flowchart: Document 192">
                        <a:extLst>
                          <a:ext uri="{C183D7F6-B498-43B3-948B-1728B52AA6E4}">
                            <adec:decorative xmlns:adec="http://schemas.microsoft.com/office/drawing/2017/decorative" val="1"/>
                          </a:ext>
                        </a:extLst>
                      </wps:cNvPr>
                      <wps:cNvSpPr/>
                      <wps:spPr>
                        <a:xfrm flipH="1">
                          <a:off x="0" y="0"/>
                          <a:ext cx="7795260" cy="3988676"/>
                        </a:xfrm>
                        <a:custGeom>
                          <a:avLst/>
                          <a:gdLst>
                            <a:gd name="connsiteX0" fmla="*/ 0 w 21600"/>
                            <a:gd name="connsiteY0" fmla="*/ 0 h 21600"/>
                            <a:gd name="connsiteX1" fmla="*/ 21600 w 21600"/>
                            <a:gd name="connsiteY1" fmla="*/ 0 h 21600"/>
                            <a:gd name="connsiteX2" fmla="*/ 21600 w 21600"/>
                            <a:gd name="connsiteY2" fmla="*/ 17322 h 21600"/>
                            <a:gd name="connsiteX3" fmla="*/ 0 w 21600"/>
                            <a:gd name="connsiteY3" fmla="*/ 20172 h 21600"/>
                            <a:gd name="connsiteX4" fmla="*/ 0 w 21600"/>
                            <a:gd name="connsiteY4" fmla="*/ 0 h 21600"/>
                            <a:gd name="connsiteX0" fmla="*/ 0 w 21688"/>
                            <a:gd name="connsiteY0" fmla="*/ 0 h 21068"/>
                            <a:gd name="connsiteX1" fmla="*/ 21600 w 21688"/>
                            <a:gd name="connsiteY1" fmla="*/ 0 h 21068"/>
                            <a:gd name="connsiteX2" fmla="*/ 21688 w 21688"/>
                            <a:gd name="connsiteY2" fmla="*/ 14695 h 21068"/>
                            <a:gd name="connsiteX3" fmla="*/ 0 w 21688"/>
                            <a:gd name="connsiteY3" fmla="*/ 20172 h 21068"/>
                            <a:gd name="connsiteX4" fmla="*/ 0 w 21688"/>
                            <a:gd name="connsiteY4" fmla="*/ 0 h 2106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1688" h="21068">
                              <a:moveTo>
                                <a:pt x="0" y="0"/>
                              </a:moveTo>
                              <a:lnTo>
                                <a:pt x="21600" y="0"/>
                              </a:lnTo>
                              <a:cubicBezTo>
                                <a:pt x="21600" y="5774"/>
                                <a:pt x="21688" y="8921"/>
                                <a:pt x="21688" y="14695"/>
                              </a:cubicBezTo>
                              <a:cubicBezTo>
                                <a:pt x="10888" y="14695"/>
                                <a:pt x="10800" y="23922"/>
                                <a:pt x="0" y="20172"/>
                              </a:cubicBezTo>
                              <a:lnTo>
                                <a:pt x="0" y="0"/>
                              </a:lnTo>
                              <a:close/>
                            </a:path>
                          </a:pathLst>
                        </a:custGeom>
                        <a:gradFill>
                          <a:gsLst>
                            <a:gs pos="0">
                              <a:srgbClr val="A2C1DD">
                                <a:alpha val="40000"/>
                              </a:srgbClr>
                            </a:gs>
                            <a:gs pos="100000">
                              <a:srgbClr val="619BC7">
                                <a:alpha val="70000"/>
                              </a:srgbClr>
                            </a:gs>
                          </a:gsLst>
                          <a:path path="circle">
                            <a:fillToRect l="50000" t="50000" r="50000" b="50000"/>
                          </a:path>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9" name="Flowchart: Document 159">
                        <a:extLst>
                          <a:ext uri="{C183D7F6-B498-43B3-948B-1728B52AA6E4}">
                            <adec:decorative xmlns:adec="http://schemas.microsoft.com/office/drawing/2017/decorative" val="1"/>
                          </a:ext>
                        </a:extLst>
                      </wps:cNvPr>
                      <wps:cNvSpPr/>
                      <wps:spPr>
                        <a:xfrm flipH="1">
                          <a:off x="8626" y="0"/>
                          <a:ext cx="7786415" cy="3452648"/>
                        </a:xfrm>
                        <a:prstGeom prst="flowChartDocument">
                          <a:avLst/>
                        </a:prstGeom>
                        <a:solidFill>
                          <a:srgbClr val="619BC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71CBB732" id="Group 197" o:spid="_x0000_s1026" style="position:absolute;margin-left:0;margin-top:-36.15pt;width:613.8pt;height:314.05pt;z-index:-251658237;mso-position-horizontal:left;mso-position-horizontal-relative:page;mso-height-relative:margin" coordsize="77952,398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LMMowUAAMoUAAAOAAAAZHJzL2Uyb0RvYy54bWzsWF+P2zYMfx+w7yD4ccA1seMkjtFckcvt&#10;ugFFW7Q3tHvUKXJiwLY8Sbncddh3H0lJjnP/cu2whwI94BzZIimSP5Im/fLVTV2xa6lNqZp5FL8Y&#10;Rkw2Qq3KZj2P/ri8OMkiZixvVrxSjZxHt9JEr05//unlrs1lojaqWknNQEhj8l07jzbWtvlgYMRG&#10;1ty8UK1sYLNQuuYWbvV6sNJ8B9LrapAMh5PBTulVq5WQxsDTc7cZnZL8opDCvisKIy2r5hHoZumq&#10;6XqF18HpS56vNW83pfBq8G/QouZlA4d2os655Wyry3ui6lJoZVRhXwhVD1RRlEKSDWBNPLxjzWut&#10;ti3Zss5367ZzE7j2jp++Wax4e/1es3IF2M2mEWt4DSDRuQwfoEnyxr4x1q+cUX8v42x0Pr2YnJyl&#10;s+wkHZ2NTmZpdnYST5PsbJwsFpNf03+QeyVFDv9Kc1tey+BhePI8EzzY6JzpYC8nYtccAI0RvgFp&#10;GH5J08GuXedkGcYBLV/r9mP7XgM9Pli7O7TpptA1/gIU7Ibi4raLC7CcCXg4nc7GyQTCR8DeaJZl&#10;k+nERY7YQHjd4xObX49wgtLuYFK1U2fXQhaYPdDmeV7CHHgofj5ueCspfoxzhwc6CUBfVGonNlzb&#10;nJ0rsa1lYwH25PuF3duJKNOyw9zkBuAPgLOiKtvfMIC+FfoOQJ6LrbGvpaIo4tcQgK6mrHzSrFc+&#10;q4RqGlNa+RkCqagrKDO/DNiQ7VgST4ahEt0l/vOQePMk8ee4J5mkHpPeZxiyI9IhbDq9nyW9zxBP&#10;R0ly7IRR74SjnukTY304Kj39GumHxEc8cwgSIZpl/t3yDESHk8eIH0P0cen3EX1Ceh8gQDTLXLw8&#10;Lr3PEKeT2ZgQfeKEPkge0cel94n3iD4h/RCkI34/JEZEvWTI5XXIVr4JCSxuGp/BsGIc+5khlYtW&#10;Gaz4/XSG10K4hYR1LyXgwuJyhBng6jOHN9rzmAGNPnPyVSeDs/vMo69iBl/2mdM+M7gT1Pe+09CB&#10;Ye9VUe9lIwa9l44Y9F5XyMPzllt0eViy3TyiSIzYBlcIEe7V6lpeKqKyd963cN5+t2r6VFSlSNWA&#10;StgX26tSnMkvD1OPp1MyCdSj07xGYHI2Swij+zuUDsEPB9IfOiseZpAH6MSOL4iELXgd4FYymiUE&#10;atjyj7HYPXhSsM5p7ajvWV4pI12Iou+pcepAQOx6rzNojFcXZVWh39fGw7Q2DFIgZIPR66tlpV1D&#10;tkiW8fk5AcardsPd03QIf15fT06nro2T68TFSOUy7EDmJJ6dLV0n2pM5JWJnxl2ZmM9BWbSM4QUy&#10;tNSiwnaI5wXYdKk++NgckyycDfwKYtSvIE7d6o7D+o6pKM8bhY5yZPgEGrvQc9DK3lYSj66aD7KA&#10;PgwqiOuzaNSRnQu5ENCFucbEbKB/dj7sa9FxkBdJYDCqk+0F4Bh1X7bTEp0A9MgqaVLqmD0KTzF3&#10;HHSyamzHXJeN0uTlTk9nQgVW+ZMdfXCScw166UqtbmEc0crNaaYVF6U29g039j3X0DFBSMOwad/B&#10;pYDedR5BWaAVlAulvzz0HOmhjYbdiO1g0JtH5q8t1zJi1e8NhPEsTlMQa+kmHU8TuNH9nav+TrOt&#10;l4pGDwba0RLpbRWWhVb1J+jHF3gqbPFGwNkQfRbKnrtZWriHLZhqhVwsaA3TIETpm+ZjC5ORA68F&#10;yy9vPnHdMlzOIwvzyFsVmnqeh2YT4n1Pi3g0arG1qiixE6U4dH71NzBguP74/580xrMnJw3Ypuj7&#10;HgfM/zJpZJNksn8r0fzq58xsksZjP2emMHOm1BgCwGFMRaBx2PAhgUmwxAEujG+u9vopxAdGGE6M&#10;qsqunD9UY112HpD9KG7Fj+L2vRU3+qgCH8zo/eg/7uEXuf49FcP9J8jTfwEAAP//AwBQSwMEFAAG&#10;AAgAAAAhAMKFX4LgAAAACQEAAA8AAABkcnMvZG93bnJldi54bWxMj0FrwkAUhO+F/oflFXrTTSJR&#10;SfMiIm1PUqgWSm9r9pkEs29Ddk3iv+96ao/DDDPf5JvJtGKg3jWWEeJ5BIK4tLrhCuHr+DZbg3Be&#10;sVatZUK4kYNN8fiQq0zbkT9pOPhKhBJ2mUKove8yKV1Zk1Fubjvi4J1tb5QPsq+k7tUYyk0rkyha&#10;SqMaDgu16mhXU3k5XA3C+6jG7SJ+HfaX8+72c0w/vvcxIT4/TdsXEJ4m/xeGO35AhyIwneyVtRMt&#10;QjjiEWarZAHibifJagnihJCm6Rpkkcv/D4pfAAAA//8DAFBLAQItABQABgAIAAAAIQC2gziS/gAA&#10;AOEBAAATAAAAAAAAAAAAAAAAAAAAAABbQ29udGVudF9UeXBlc10ueG1sUEsBAi0AFAAGAAgAAAAh&#10;ADj9If/WAAAAlAEAAAsAAAAAAAAAAAAAAAAALwEAAF9yZWxzLy5yZWxzUEsBAi0AFAAGAAgAAAAh&#10;ADZ4swyjBQAAyhQAAA4AAAAAAAAAAAAAAAAALgIAAGRycy9lMm9Eb2MueG1sUEsBAi0AFAAGAAgA&#10;AAAhAMKFX4LgAAAACQEAAA8AAAAAAAAAAAAAAAAA/QcAAGRycy9kb3ducmV2LnhtbFBLBQYAAAAA&#10;BAAEAPMAAAAKCQAAAAA=&#10;">
              <v:shape id="Flowchart: Document 192" o:spid="_x0000_s1027" style="position:absolute;width:77952;height:39886;flip:x;visibility:visible;mso-wrap-style:square;v-text-anchor:middle" coordsize="21688,210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8GExAAAANwAAAAPAAAAZHJzL2Rvd25yZXYueG1sRE9Na8JA&#10;EL0X+h+WKfRWN3qQGl1F20rbg0JU0OOQHbPB7Gya3ZrUX+8WBG/zeJ8zmXW2EmdqfOlYQb+XgCDO&#10;nS65ULDbLl9eQfiArLFyTAr+yMNs+vgwwVS7ljM6b0IhYgj7FBWYEOpUSp8bsuh7riaO3NE1FkOE&#10;TSF1g20Mt5UcJMlQWiw5Nhis6c1Qftr8WgXvmVln3x+H1eKCP/v28rkbZeak1PNTNx+DCNSFu/jm&#10;/tJx/mgA/8/EC+T0CgAA//8DAFBLAQItABQABgAIAAAAIQDb4fbL7gAAAIUBAAATAAAAAAAAAAAA&#10;AAAAAAAAAABbQ29udGVudF9UeXBlc10ueG1sUEsBAi0AFAAGAAgAAAAhAFr0LFu/AAAAFQEAAAsA&#10;AAAAAAAAAAAAAAAAHwEAAF9yZWxzLy5yZWxzUEsBAi0AFAAGAAgAAAAhAJ+/wYTEAAAA3AAAAA8A&#10;AAAAAAAAAAAAAAAABwIAAGRycy9kb3ducmV2LnhtbFBLBQYAAAAAAwADALcAAAD4AgAAAAA=&#10;" path="m,l21600,v,5774,88,8921,88,14695c10888,14695,10800,23922,,20172l,xe" fillcolor="#a2c1dd" stroked="f" strokeweight="2pt">
                <v:fill opacity="26214f" color2="#619bc7" o:opacity2="45875f" focusposition=".5,.5" focussize="" focus="100%" type="gradientRadial"/>
                <v:path arrowok="t" o:connecttype="custom" o:connectlocs="0,0;7763630,0;7795260,2782115;0,3819042;0,0" o:connectangles="0,0,0,0,0"/>
              </v:shape>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Flowchart: Document 159" o:spid="_x0000_s1028" type="#_x0000_t114" style="position:absolute;left:86;width:77864;height:34526;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aeqwgAAANwAAAAPAAAAZHJzL2Rvd25yZXYueG1sRE9Na8JA&#10;EL0X+h+WKXirG0WLplmlqIVcGxWvY3aahGRn0+yqa399t1DobR7vc7J1MJ240uAaywom4wQEcWl1&#10;w5WCw/79eQHCeWSNnWVScCcH69XjQ4aptjf+oGvhKxFD2KWooPa+T6V0ZU0G3dj2xJH7tINBH+FQ&#10;ST3gLYabTk6T5EUabDg21NjTpqayLS5Ggflu6Su4w+Q8C7ttnh839/mpUGr0FN5eQXgK/l/85851&#10;nD9fwu8z8QK5+gEAAP//AwBQSwECLQAUAAYACAAAACEA2+H2y+4AAACFAQAAEwAAAAAAAAAAAAAA&#10;AAAAAAAAW0NvbnRlbnRfVHlwZXNdLnhtbFBLAQItABQABgAIAAAAIQBa9CxbvwAAABUBAAALAAAA&#10;AAAAAAAAAAAAAB8BAABfcmVscy8ucmVsc1BLAQItABQABgAIAAAAIQAKqaeqwgAAANwAAAAPAAAA&#10;AAAAAAAAAAAAAAcCAABkcnMvZG93bnJldi54bWxQSwUGAAAAAAMAAwC3AAAA9gIAAAAA&#10;" fillcolor="#619bc7" stroked="f" strokeweight="2pt"/>
              <w10:wrap anchorx="page"/>
            </v:group>
          </w:pict>
        </mc:Fallback>
      </mc:AlternateContent>
    </w:r>
    <w:r w:rsidR="00D12E7C">
      <w:rPr>
        <w:rFonts w:ascii="Source Sans Pro" w:hAnsi="Source Sans Pro" w:cs="Arial"/>
        <w:noProof/>
        <w:color w:val="444444"/>
      </w:rPr>
      <w:drawing>
        <wp:inline distT="0" distB="0" distL="0" distR="0" wp14:anchorId="1FFA92E3" wp14:editId="1E64EF66">
          <wp:extent cx="1272694" cy="332506"/>
          <wp:effectExtent l="0" t="0" r="3810" b="0"/>
          <wp:docPr id="146" name="Picture 146" descr="Government of Ontari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vernment of Ontari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5050" cy="361860"/>
                  </a:xfrm>
                  <a:prstGeom prst="rect">
                    <a:avLst/>
                  </a:prstGeom>
                  <a:noFill/>
                  <a:ln>
                    <a:noFill/>
                  </a:ln>
                </pic:spPr>
              </pic:pic>
            </a:graphicData>
          </a:graphic>
        </wp:inline>
      </w:drawing>
    </w:r>
  </w:p>
  <w:p w:rsidR="00D12E7C" w:rsidRPr="00981BC2" w:rsidRDefault="00D12E7C" w:rsidP="00D12E7C">
    <w:pPr>
      <w:pStyle w:val="Header"/>
      <w:tabs>
        <w:tab w:val="clear" w:pos="4680"/>
        <w:tab w:val="clear" w:pos="9360"/>
        <w:tab w:val="left" w:pos="4830"/>
        <w:tab w:val="center" w:pos="5040"/>
      </w:tabs>
    </w:pPr>
    <w:r w:rsidRPr="00981BC2">
      <w:rPr>
        <w:rFonts w:cs="Arial"/>
        <w:b/>
        <w:bCs/>
      </w:rPr>
      <w:t>Ministry of Health</w:t>
    </w:r>
  </w:p>
  <w:p w:rsidR="00162B4F" w:rsidRDefault="00162B4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58BE" w:rsidRDefault="00DF58BE" w:rsidP="0076195D">
    <w:pPr>
      <w:pStyle w:val="Header"/>
      <w:tabs>
        <w:tab w:val="clear" w:pos="4680"/>
        <w:tab w:val="clear" w:pos="9360"/>
        <w:tab w:val="left" w:pos="4830"/>
        <w:tab w:val="center" w:pos="5040"/>
      </w:tabs>
      <w:jc w:val="right"/>
      <w:rPr>
        <w:rFonts w:cs="Arial"/>
        <w:b/>
        <w:bCs/>
      </w:rPr>
    </w:pPr>
    <w:r>
      <w:rPr>
        <w:rFonts w:ascii="Source Sans Pro" w:hAnsi="Source Sans Pro" w:cs="Arial"/>
        <w:noProof/>
        <w:color w:val="444444"/>
      </w:rPr>
      <w:drawing>
        <wp:inline distT="0" distB="0" distL="0" distR="0" wp14:anchorId="048B5503" wp14:editId="235F8B75">
          <wp:extent cx="1020816" cy="266700"/>
          <wp:effectExtent l="0" t="0" r="8255" b="0"/>
          <wp:docPr id="1" name="Picture 1" descr="Government of Ontari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vernment of Ontari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3320" cy="280417"/>
                  </a:xfrm>
                  <a:prstGeom prst="rect">
                    <a:avLst/>
                  </a:prstGeom>
                  <a:noFill/>
                  <a:ln>
                    <a:noFill/>
                  </a:ln>
                </pic:spPr>
              </pic:pic>
            </a:graphicData>
          </a:graphic>
        </wp:inline>
      </w:drawing>
    </w:r>
  </w:p>
  <w:p w:rsidR="00DF58BE" w:rsidRDefault="00DF58BE" w:rsidP="00083782">
    <w:pPr>
      <w:pStyle w:val="Header"/>
      <w:tabs>
        <w:tab w:val="clear" w:pos="4680"/>
        <w:tab w:val="clear" w:pos="9360"/>
        <w:tab w:val="left" w:pos="4830"/>
        <w:tab w:val="center" w:pos="5040"/>
      </w:tabs>
    </w:pPr>
    <w:r w:rsidRPr="001E4ECC">
      <w:rPr>
        <w:rFonts w:cs="Arial"/>
        <w:b/>
        <w:bCs/>
      </w:rPr>
      <w:t>Ministry of Health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FC5CC4"/>
    <w:multiLevelType w:val="hybridMultilevel"/>
    <w:tmpl w:val="215E898E"/>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6E77E74"/>
    <w:multiLevelType w:val="multilevel"/>
    <w:tmpl w:val="7BA6080E"/>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20" w:hanging="360"/>
      </w:pPr>
      <w:rPr>
        <w:rFonts w:hint="default"/>
      </w:rPr>
    </w:lvl>
    <w:lvl w:ilvl="2">
      <w:start w:val="1"/>
      <w:numFmt w:val="decimal"/>
      <w:pStyle w:val="Heading3"/>
      <w:lvlText w:val="%1.%2.%3"/>
      <w:lvlJc w:val="left"/>
      <w:pPr>
        <w:ind w:left="108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4EBA6878"/>
    <w:multiLevelType w:val="hybridMultilevel"/>
    <w:tmpl w:val="3B1AAD8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993"/>
    <w:rsid w:val="0000720B"/>
    <w:rsid w:val="00010E99"/>
    <w:rsid w:val="0002370C"/>
    <w:rsid w:val="00031560"/>
    <w:rsid w:val="000333B6"/>
    <w:rsid w:val="0003628B"/>
    <w:rsid w:val="00037B8F"/>
    <w:rsid w:val="0005577C"/>
    <w:rsid w:val="00067832"/>
    <w:rsid w:val="0007292A"/>
    <w:rsid w:val="000828C1"/>
    <w:rsid w:val="00083782"/>
    <w:rsid w:val="00091407"/>
    <w:rsid w:val="0009532E"/>
    <w:rsid w:val="000A725C"/>
    <w:rsid w:val="000B134C"/>
    <w:rsid w:val="000C008B"/>
    <w:rsid w:val="000C5C27"/>
    <w:rsid w:val="000C6B17"/>
    <w:rsid w:val="000D21AB"/>
    <w:rsid w:val="000D498A"/>
    <w:rsid w:val="000D5D03"/>
    <w:rsid w:val="000D68BD"/>
    <w:rsid w:val="000E0951"/>
    <w:rsid w:val="000E27A3"/>
    <w:rsid w:val="000F3CBA"/>
    <w:rsid w:val="000F3E54"/>
    <w:rsid w:val="00123149"/>
    <w:rsid w:val="001231F7"/>
    <w:rsid w:val="001474A2"/>
    <w:rsid w:val="001510FB"/>
    <w:rsid w:val="00162B4F"/>
    <w:rsid w:val="001875EB"/>
    <w:rsid w:val="00192F7E"/>
    <w:rsid w:val="001A13E4"/>
    <w:rsid w:val="001A1836"/>
    <w:rsid w:val="001A3CD5"/>
    <w:rsid w:val="001A4288"/>
    <w:rsid w:val="001B0DEC"/>
    <w:rsid w:val="001B1C82"/>
    <w:rsid w:val="001B34B2"/>
    <w:rsid w:val="001B372C"/>
    <w:rsid w:val="001B7E8C"/>
    <w:rsid w:val="001C65A7"/>
    <w:rsid w:val="001D3489"/>
    <w:rsid w:val="001D6448"/>
    <w:rsid w:val="001E1066"/>
    <w:rsid w:val="001E47B1"/>
    <w:rsid w:val="00210601"/>
    <w:rsid w:val="00221B12"/>
    <w:rsid w:val="0022630D"/>
    <w:rsid w:val="00227801"/>
    <w:rsid w:val="0023445E"/>
    <w:rsid w:val="00254C63"/>
    <w:rsid w:val="00257AE6"/>
    <w:rsid w:val="00290A77"/>
    <w:rsid w:val="00290C73"/>
    <w:rsid w:val="0029363C"/>
    <w:rsid w:val="002A1E98"/>
    <w:rsid w:val="002A2290"/>
    <w:rsid w:val="002B2D18"/>
    <w:rsid w:val="002B41ED"/>
    <w:rsid w:val="002B5549"/>
    <w:rsid w:val="002C0657"/>
    <w:rsid w:val="002C455A"/>
    <w:rsid w:val="002E5E07"/>
    <w:rsid w:val="002F7943"/>
    <w:rsid w:val="00302F5A"/>
    <w:rsid w:val="0030724A"/>
    <w:rsid w:val="003166BC"/>
    <w:rsid w:val="00323B96"/>
    <w:rsid w:val="003240AD"/>
    <w:rsid w:val="00324C1F"/>
    <w:rsid w:val="0033072C"/>
    <w:rsid w:val="00330D85"/>
    <w:rsid w:val="0033786A"/>
    <w:rsid w:val="00341149"/>
    <w:rsid w:val="00356D09"/>
    <w:rsid w:val="00360BED"/>
    <w:rsid w:val="0036448F"/>
    <w:rsid w:val="00373829"/>
    <w:rsid w:val="003751A6"/>
    <w:rsid w:val="003804E4"/>
    <w:rsid w:val="00381E3E"/>
    <w:rsid w:val="0038758B"/>
    <w:rsid w:val="00387B98"/>
    <w:rsid w:val="003A0365"/>
    <w:rsid w:val="003A4A56"/>
    <w:rsid w:val="003A6902"/>
    <w:rsid w:val="003B0D9A"/>
    <w:rsid w:val="003B1B08"/>
    <w:rsid w:val="003B1BD1"/>
    <w:rsid w:val="003B59E5"/>
    <w:rsid w:val="003C559C"/>
    <w:rsid w:val="003C7242"/>
    <w:rsid w:val="003D0105"/>
    <w:rsid w:val="003D4153"/>
    <w:rsid w:val="003E2993"/>
    <w:rsid w:val="003E6063"/>
    <w:rsid w:val="003F364C"/>
    <w:rsid w:val="00400C92"/>
    <w:rsid w:val="00403E89"/>
    <w:rsid w:val="004205D5"/>
    <w:rsid w:val="004254D6"/>
    <w:rsid w:val="0043093D"/>
    <w:rsid w:val="00437456"/>
    <w:rsid w:val="004430FA"/>
    <w:rsid w:val="00447479"/>
    <w:rsid w:val="004524C9"/>
    <w:rsid w:val="00453F4C"/>
    <w:rsid w:val="00460800"/>
    <w:rsid w:val="00485180"/>
    <w:rsid w:val="004876F3"/>
    <w:rsid w:val="00497066"/>
    <w:rsid w:val="00497FE2"/>
    <w:rsid w:val="004A200A"/>
    <w:rsid w:val="004A3C13"/>
    <w:rsid w:val="004A6576"/>
    <w:rsid w:val="004B0016"/>
    <w:rsid w:val="004B288D"/>
    <w:rsid w:val="004C27A7"/>
    <w:rsid w:val="004C3A23"/>
    <w:rsid w:val="004D23F5"/>
    <w:rsid w:val="004D4B08"/>
    <w:rsid w:val="004D5A2E"/>
    <w:rsid w:val="004F3024"/>
    <w:rsid w:val="004F3720"/>
    <w:rsid w:val="004F6A76"/>
    <w:rsid w:val="004F78CC"/>
    <w:rsid w:val="0050794E"/>
    <w:rsid w:val="0051423A"/>
    <w:rsid w:val="0051495F"/>
    <w:rsid w:val="00520FE4"/>
    <w:rsid w:val="005379CF"/>
    <w:rsid w:val="00546286"/>
    <w:rsid w:val="00553677"/>
    <w:rsid w:val="0058576B"/>
    <w:rsid w:val="00586A06"/>
    <w:rsid w:val="00593AE6"/>
    <w:rsid w:val="005955A5"/>
    <w:rsid w:val="005A5580"/>
    <w:rsid w:val="005B06C3"/>
    <w:rsid w:val="005B75EC"/>
    <w:rsid w:val="005C3601"/>
    <w:rsid w:val="005D0429"/>
    <w:rsid w:val="005D04ED"/>
    <w:rsid w:val="005D1F09"/>
    <w:rsid w:val="005D38DA"/>
    <w:rsid w:val="00600056"/>
    <w:rsid w:val="00616129"/>
    <w:rsid w:val="00617032"/>
    <w:rsid w:val="00631041"/>
    <w:rsid w:val="006405F8"/>
    <w:rsid w:val="0066209C"/>
    <w:rsid w:val="00662F46"/>
    <w:rsid w:val="00665054"/>
    <w:rsid w:val="00677809"/>
    <w:rsid w:val="0069151B"/>
    <w:rsid w:val="006A63BB"/>
    <w:rsid w:val="006A74DE"/>
    <w:rsid w:val="006B1520"/>
    <w:rsid w:val="006B1BA3"/>
    <w:rsid w:val="006B389C"/>
    <w:rsid w:val="006B5934"/>
    <w:rsid w:val="006C18D7"/>
    <w:rsid w:val="006C1A1F"/>
    <w:rsid w:val="006C50F1"/>
    <w:rsid w:val="006C586A"/>
    <w:rsid w:val="006C6254"/>
    <w:rsid w:val="006E38D7"/>
    <w:rsid w:val="006F0778"/>
    <w:rsid w:val="00724358"/>
    <w:rsid w:val="00731109"/>
    <w:rsid w:val="0074109F"/>
    <w:rsid w:val="00743050"/>
    <w:rsid w:val="00745D42"/>
    <w:rsid w:val="00746DD9"/>
    <w:rsid w:val="0076195D"/>
    <w:rsid w:val="007674FB"/>
    <w:rsid w:val="00771376"/>
    <w:rsid w:val="00773D4E"/>
    <w:rsid w:val="00774136"/>
    <w:rsid w:val="00790AE9"/>
    <w:rsid w:val="00794F97"/>
    <w:rsid w:val="007A1DD7"/>
    <w:rsid w:val="007A5CF7"/>
    <w:rsid w:val="007B7395"/>
    <w:rsid w:val="007C515F"/>
    <w:rsid w:val="007C7D55"/>
    <w:rsid w:val="007D4685"/>
    <w:rsid w:val="007D7C0E"/>
    <w:rsid w:val="007E0E5E"/>
    <w:rsid w:val="007E76D4"/>
    <w:rsid w:val="007F0449"/>
    <w:rsid w:val="007F76E3"/>
    <w:rsid w:val="00822A94"/>
    <w:rsid w:val="0083296E"/>
    <w:rsid w:val="00836A48"/>
    <w:rsid w:val="0083778A"/>
    <w:rsid w:val="00845064"/>
    <w:rsid w:val="00846066"/>
    <w:rsid w:val="00864BA1"/>
    <w:rsid w:val="00866E8B"/>
    <w:rsid w:val="008A12C0"/>
    <w:rsid w:val="008A4C36"/>
    <w:rsid w:val="008A4DC4"/>
    <w:rsid w:val="008A67DE"/>
    <w:rsid w:val="008A6F33"/>
    <w:rsid w:val="008B2C11"/>
    <w:rsid w:val="008B6176"/>
    <w:rsid w:val="008C31BF"/>
    <w:rsid w:val="008D7F97"/>
    <w:rsid w:val="008E2D25"/>
    <w:rsid w:val="008E3B6D"/>
    <w:rsid w:val="008E7962"/>
    <w:rsid w:val="009045B0"/>
    <w:rsid w:val="00911080"/>
    <w:rsid w:val="00912367"/>
    <w:rsid w:val="00917E4D"/>
    <w:rsid w:val="009200B5"/>
    <w:rsid w:val="0092203A"/>
    <w:rsid w:val="00925C82"/>
    <w:rsid w:val="009425FA"/>
    <w:rsid w:val="00943BC5"/>
    <w:rsid w:val="009448D2"/>
    <w:rsid w:val="00954022"/>
    <w:rsid w:val="00960277"/>
    <w:rsid w:val="00960FE0"/>
    <w:rsid w:val="00963DFB"/>
    <w:rsid w:val="00964969"/>
    <w:rsid w:val="0097510D"/>
    <w:rsid w:val="00976FB4"/>
    <w:rsid w:val="00981BC2"/>
    <w:rsid w:val="00983EAB"/>
    <w:rsid w:val="00991C33"/>
    <w:rsid w:val="009A770F"/>
    <w:rsid w:val="009A7B00"/>
    <w:rsid w:val="009D2C64"/>
    <w:rsid w:val="009E4B79"/>
    <w:rsid w:val="009E5CC4"/>
    <w:rsid w:val="009F1EC1"/>
    <w:rsid w:val="009F5953"/>
    <w:rsid w:val="00A05974"/>
    <w:rsid w:val="00A11B99"/>
    <w:rsid w:val="00A13BB5"/>
    <w:rsid w:val="00A14BFE"/>
    <w:rsid w:val="00A25D61"/>
    <w:rsid w:val="00A26213"/>
    <w:rsid w:val="00A263C2"/>
    <w:rsid w:val="00A26DF6"/>
    <w:rsid w:val="00A30F4D"/>
    <w:rsid w:val="00A322BA"/>
    <w:rsid w:val="00A4313A"/>
    <w:rsid w:val="00A465C4"/>
    <w:rsid w:val="00A52877"/>
    <w:rsid w:val="00A53FF4"/>
    <w:rsid w:val="00A60DB6"/>
    <w:rsid w:val="00A71BB3"/>
    <w:rsid w:val="00A8076E"/>
    <w:rsid w:val="00A8282C"/>
    <w:rsid w:val="00A82E31"/>
    <w:rsid w:val="00A85C07"/>
    <w:rsid w:val="00A92008"/>
    <w:rsid w:val="00AB6DA3"/>
    <w:rsid w:val="00AD3506"/>
    <w:rsid w:val="00AD42A0"/>
    <w:rsid w:val="00AD675B"/>
    <w:rsid w:val="00AE46A6"/>
    <w:rsid w:val="00AF49B3"/>
    <w:rsid w:val="00AF586F"/>
    <w:rsid w:val="00AF5A6A"/>
    <w:rsid w:val="00AF69D1"/>
    <w:rsid w:val="00B0451A"/>
    <w:rsid w:val="00B11F60"/>
    <w:rsid w:val="00B21230"/>
    <w:rsid w:val="00B27C62"/>
    <w:rsid w:val="00B4258D"/>
    <w:rsid w:val="00B72289"/>
    <w:rsid w:val="00B80AA4"/>
    <w:rsid w:val="00B83E7E"/>
    <w:rsid w:val="00B8620C"/>
    <w:rsid w:val="00B876C1"/>
    <w:rsid w:val="00B92097"/>
    <w:rsid w:val="00B93392"/>
    <w:rsid w:val="00B943A1"/>
    <w:rsid w:val="00BA35F3"/>
    <w:rsid w:val="00BA59D5"/>
    <w:rsid w:val="00BB1543"/>
    <w:rsid w:val="00BB326E"/>
    <w:rsid w:val="00BB3B38"/>
    <w:rsid w:val="00BC3ACA"/>
    <w:rsid w:val="00BD78D9"/>
    <w:rsid w:val="00BF0165"/>
    <w:rsid w:val="00BF0E70"/>
    <w:rsid w:val="00BF7554"/>
    <w:rsid w:val="00C0732A"/>
    <w:rsid w:val="00C12440"/>
    <w:rsid w:val="00C13FD4"/>
    <w:rsid w:val="00C14345"/>
    <w:rsid w:val="00C17518"/>
    <w:rsid w:val="00C27114"/>
    <w:rsid w:val="00C450EB"/>
    <w:rsid w:val="00C64A27"/>
    <w:rsid w:val="00C72B8D"/>
    <w:rsid w:val="00C7714B"/>
    <w:rsid w:val="00C828B5"/>
    <w:rsid w:val="00C95C4B"/>
    <w:rsid w:val="00CA1130"/>
    <w:rsid w:val="00CA1DCE"/>
    <w:rsid w:val="00CB3EF9"/>
    <w:rsid w:val="00CB7778"/>
    <w:rsid w:val="00CC3C23"/>
    <w:rsid w:val="00CD09DA"/>
    <w:rsid w:val="00CD1AD4"/>
    <w:rsid w:val="00CD1FB8"/>
    <w:rsid w:val="00CE3B26"/>
    <w:rsid w:val="00D12E7C"/>
    <w:rsid w:val="00D2640B"/>
    <w:rsid w:val="00D307B2"/>
    <w:rsid w:val="00D35A6D"/>
    <w:rsid w:val="00D37F7C"/>
    <w:rsid w:val="00D435C9"/>
    <w:rsid w:val="00D5603F"/>
    <w:rsid w:val="00D57B14"/>
    <w:rsid w:val="00D65A69"/>
    <w:rsid w:val="00D703D9"/>
    <w:rsid w:val="00D810E9"/>
    <w:rsid w:val="00D86933"/>
    <w:rsid w:val="00DA2DAD"/>
    <w:rsid w:val="00DA4E77"/>
    <w:rsid w:val="00DC397F"/>
    <w:rsid w:val="00DC4B2F"/>
    <w:rsid w:val="00DC6DBB"/>
    <w:rsid w:val="00DE0AF0"/>
    <w:rsid w:val="00DE2422"/>
    <w:rsid w:val="00DF58BE"/>
    <w:rsid w:val="00E01E74"/>
    <w:rsid w:val="00E04B04"/>
    <w:rsid w:val="00E119E3"/>
    <w:rsid w:val="00E2700B"/>
    <w:rsid w:val="00E308F6"/>
    <w:rsid w:val="00E41195"/>
    <w:rsid w:val="00E43B84"/>
    <w:rsid w:val="00E552B7"/>
    <w:rsid w:val="00E55D0B"/>
    <w:rsid w:val="00E579B7"/>
    <w:rsid w:val="00E61D77"/>
    <w:rsid w:val="00E77296"/>
    <w:rsid w:val="00E84526"/>
    <w:rsid w:val="00E85B7C"/>
    <w:rsid w:val="00EA786B"/>
    <w:rsid w:val="00EB55D8"/>
    <w:rsid w:val="00ED11DB"/>
    <w:rsid w:val="00ED1B5E"/>
    <w:rsid w:val="00ED3701"/>
    <w:rsid w:val="00ED5F19"/>
    <w:rsid w:val="00EE17D1"/>
    <w:rsid w:val="00EF0BD6"/>
    <w:rsid w:val="00EF1982"/>
    <w:rsid w:val="00F03AB7"/>
    <w:rsid w:val="00F1185E"/>
    <w:rsid w:val="00F360EA"/>
    <w:rsid w:val="00F46FDA"/>
    <w:rsid w:val="00F5131F"/>
    <w:rsid w:val="00F6488C"/>
    <w:rsid w:val="00F7382A"/>
    <w:rsid w:val="00F77EC8"/>
    <w:rsid w:val="00FA18DA"/>
    <w:rsid w:val="00FA338E"/>
    <w:rsid w:val="00FA6F75"/>
    <w:rsid w:val="00FB6370"/>
    <w:rsid w:val="00FD234D"/>
    <w:rsid w:val="00FD3651"/>
    <w:rsid w:val="00FE7440"/>
    <w:rsid w:val="00FE778C"/>
    <w:rsid w:val="00FF7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CC601F5"/>
  <w15:docId w15:val="{D792C13D-C09B-4FE3-BF9A-130FEB398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3651"/>
    <w:rPr>
      <w:rFonts w:ascii="Arial" w:hAnsi="Arial"/>
      <w:sz w:val="24"/>
    </w:rPr>
  </w:style>
  <w:style w:type="paragraph" w:styleId="Heading1">
    <w:name w:val="heading 1"/>
    <w:basedOn w:val="Normal"/>
    <w:next w:val="Normal"/>
    <w:link w:val="Heading1Char"/>
    <w:uiPriority w:val="9"/>
    <w:qFormat/>
    <w:rsid w:val="00381E3E"/>
    <w:pPr>
      <w:keepNext/>
      <w:keepLines/>
      <w:numPr>
        <w:numId w:val="1"/>
      </w:numPr>
      <w:spacing w:before="240" w:after="120"/>
      <w:outlineLvl w:val="0"/>
    </w:pPr>
    <w:rPr>
      <w:rFonts w:eastAsiaTheme="majorEastAsia" w:cstheme="majorBidi"/>
      <w:b/>
      <w:color w:val="365F91" w:themeColor="accent1" w:themeShade="BF"/>
      <w:sz w:val="32"/>
      <w:szCs w:val="32"/>
      <w:lang w:val="en-CA"/>
    </w:rPr>
  </w:style>
  <w:style w:type="paragraph" w:styleId="Heading2">
    <w:name w:val="heading 2"/>
    <w:basedOn w:val="Normal"/>
    <w:next w:val="Normal"/>
    <w:link w:val="Heading2Char"/>
    <w:uiPriority w:val="9"/>
    <w:unhideWhenUsed/>
    <w:qFormat/>
    <w:rsid w:val="00381E3E"/>
    <w:pPr>
      <w:keepNext/>
      <w:keepLines/>
      <w:numPr>
        <w:ilvl w:val="1"/>
        <w:numId w:val="1"/>
      </w:numPr>
      <w:spacing w:before="120" w:after="120"/>
      <w:outlineLvl w:val="1"/>
    </w:pPr>
    <w:rPr>
      <w:rFonts w:eastAsiaTheme="majorEastAsia" w:cstheme="majorBidi"/>
      <w:b/>
      <w:color w:val="365F91" w:themeColor="accent1" w:themeShade="BF"/>
      <w:sz w:val="28"/>
      <w:szCs w:val="28"/>
    </w:rPr>
  </w:style>
  <w:style w:type="paragraph" w:styleId="Heading3">
    <w:name w:val="heading 3"/>
    <w:basedOn w:val="Heading2"/>
    <w:next w:val="Normal"/>
    <w:link w:val="Heading3Char"/>
    <w:uiPriority w:val="9"/>
    <w:unhideWhenUsed/>
    <w:qFormat/>
    <w:rsid w:val="00381E3E"/>
    <w:pPr>
      <w:numPr>
        <w:ilvl w:val="2"/>
      </w:numPr>
      <w:outlineLvl w:val="2"/>
    </w:pPr>
    <w:rPr>
      <w:sz w:val="24"/>
      <w:szCs w:val="24"/>
    </w:rPr>
  </w:style>
  <w:style w:type="paragraph" w:styleId="Heading4">
    <w:name w:val="heading 4"/>
    <w:basedOn w:val="Normal"/>
    <w:next w:val="Normal"/>
    <w:link w:val="Heading4Char"/>
    <w:uiPriority w:val="9"/>
    <w:unhideWhenUsed/>
    <w:qFormat/>
    <w:rsid w:val="00381E3E"/>
    <w:pPr>
      <w:keepNext/>
      <w:keepLines/>
      <w:numPr>
        <w:ilvl w:val="3"/>
        <w:numId w:val="1"/>
      </w:numPr>
      <w:spacing w:before="120" w:after="120"/>
      <w:outlineLvl w:val="3"/>
    </w:pPr>
    <w:rPr>
      <w:rFonts w:eastAsiaTheme="majorEastAsia" w:cs="Arial"/>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E2993"/>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3E2993"/>
    <w:pPr>
      <w:ind w:left="720"/>
      <w:contextualSpacing/>
    </w:pPr>
  </w:style>
  <w:style w:type="character" w:styleId="Hyperlink">
    <w:name w:val="Hyperlink"/>
    <w:basedOn w:val="DefaultParagraphFont"/>
    <w:uiPriority w:val="99"/>
    <w:unhideWhenUsed/>
    <w:rsid w:val="003E2993"/>
    <w:rPr>
      <w:color w:val="0000FF" w:themeColor="hyperlink"/>
      <w:u w:val="single"/>
    </w:rPr>
  </w:style>
  <w:style w:type="paragraph" w:styleId="NormalWeb">
    <w:name w:val="Normal (Web)"/>
    <w:basedOn w:val="Normal"/>
    <w:uiPriority w:val="99"/>
    <w:semiHidden/>
    <w:unhideWhenUsed/>
    <w:rsid w:val="00AF5A6A"/>
    <w:pPr>
      <w:spacing w:before="100" w:beforeAutospacing="1" w:after="100" w:afterAutospacing="1" w:line="240" w:lineRule="auto"/>
    </w:pPr>
    <w:rPr>
      <w:rFonts w:ascii="Times New Roman" w:eastAsia="Times New Roman" w:hAnsi="Times New Roman" w:cs="Times New Roman"/>
      <w:szCs w:val="24"/>
    </w:rPr>
  </w:style>
  <w:style w:type="paragraph" w:styleId="BalloonText">
    <w:name w:val="Balloon Text"/>
    <w:basedOn w:val="Normal"/>
    <w:link w:val="BalloonTextChar"/>
    <w:uiPriority w:val="99"/>
    <w:semiHidden/>
    <w:unhideWhenUsed/>
    <w:rsid w:val="00192F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2F7E"/>
    <w:rPr>
      <w:rFonts w:ascii="Segoe UI" w:hAnsi="Segoe UI" w:cs="Segoe UI"/>
      <w:sz w:val="18"/>
      <w:szCs w:val="18"/>
    </w:rPr>
  </w:style>
  <w:style w:type="character" w:styleId="CommentReference">
    <w:name w:val="annotation reference"/>
    <w:basedOn w:val="DefaultParagraphFont"/>
    <w:uiPriority w:val="99"/>
    <w:semiHidden/>
    <w:unhideWhenUsed/>
    <w:rsid w:val="00210601"/>
    <w:rPr>
      <w:sz w:val="16"/>
      <w:szCs w:val="16"/>
    </w:rPr>
  </w:style>
  <w:style w:type="paragraph" w:styleId="CommentText">
    <w:name w:val="annotation text"/>
    <w:basedOn w:val="Normal"/>
    <w:link w:val="CommentTextChar"/>
    <w:uiPriority w:val="99"/>
    <w:semiHidden/>
    <w:unhideWhenUsed/>
    <w:rsid w:val="00210601"/>
    <w:pPr>
      <w:spacing w:line="240" w:lineRule="auto"/>
    </w:pPr>
    <w:rPr>
      <w:sz w:val="20"/>
      <w:szCs w:val="20"/>
    </w:rPr>
  </w:style>
  <w:style w:type="character" w:customStyle="1" w:styleId="CommentTextChar">
    <w:name w:val="Comment Text Char"/>
    <w:basedOn w:val="DefaultParagraphFont"/>
    <w:link w:val="CommentText"/>
    <w:uiPriority w:val="99"/>
    <w:semiHidden/>
    <w:rsid w:val="00210601"/>
    <w:rPr>
      <w:sz w:val="20"/>
      <w:szCs w:val="20"/>
    </w:rPr>
  </w:style>
  <w:style w:type="paragraph" w:styleId="CommentSubject">
    <w:name w:val="annotation subject"/>
    <w:basedOn w:val="CommentText"/>
    <w:next w:val="CommentText"/>
    <w:link w:val="CommentSubjectChar"/>
    <w:uiPriority w:val="99"/>
    <w:semiHidden/>
    <w:unhideWhenUsed/>
    <w:rsid w:val="00210601"/>
    <w:rPr>
      <w:b/>
      <w:bCs/>
    </w:rPr>
  </w:style>
  <w:style w:type="character" w:customStyle="1" w:styleId="CommentSubjectChar">
    <w:name w:val="Comment Subject Char"/>
    <w:basedOn w:val="CommentTextChar"/>
    <w:link w:val="CommentSubject"/>
    <w:uiPriority w:val="99"/>
    <w:semiHidden/>
    <w:rsid w:val="00210601"/>
    <w:rPr>
      <w:b/>
      <w:bCs/>
      <w:sz w:val="20"/>
      <w:szCs w:val="20"/>
    </w:rPr>
  </w:style>
  <w:style w:type="paragraph" w:styleId="Header">
    <w:name w:val="header"/>
    <w:basedOn w:val="Normal"/>
    <w:link w:val="HeaderChar"/>
    <w:unhideWhenUsed/>
    <w:rsid w:val="00B92097"/>
    <w:pPr>
      <w:tabs>
        <w:tab w:val="center" w:pos="4680"/>
        <w:tab w:val="right" w:pos="9360"/>
      </w:tabs>
      <w:spacing w:after="0" w:line="240" w:lineRule="auto"/>
    </w:pPr>
  </w:style>
  <w:style w:type="character" w:customStyle="1" w:styleId="HeaderChar">
    <w:name w:val="Header Char"/>
    <w:basedOn w:val="DefaultParagraphFont"/>
    <w:link w:val="Header"/>
    <w:rsid w:val="00B92097"/>
  </w:style>
  <w:style w:type="paragraph" w:styleId="Footer">
    <w:name w:val="footer"/>
    <w:basedOn w:val="Normal"/>
    <w:link w:val="FooterChar"/>
    <w:uiPriority w:val="99"/>
    <w:unhideWhenUsed/>
    <w:rsid w:val="00B920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2097"/>
  </w:style>
  <w:style w:type="table" w:styleId="TableGrid">
    <w:name w:val="Table Grid"/>
    <w:basedOn w:val="TableNormal"/>
    <w:uiPriority w:val="59"/>
    <w:rsid w:val="005955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1">
    <w:name w:val="Medium Shading 1 Accent 1"/>
    <w:basedOn w:val="TableNormal"/>
    <w:uiPriority w:val="63"/>
    <w:rsid w:val="005955A5"/>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NoSpacing">
    <w:name w:val="No Spacing"/>
    <w:link w:val="NoSpacingChar"/>
    <w:uiPriority w:val="1"/>
    <w:qFormat/>
    <w:rsid w:val="005955A5"/>
    <w:pPr>
      <w:spacing w:after="0" w:line="240" w:lineRule="auto"/>
    </w:pPr>
  </w:style>
  <w:style w:type="character" w:customStyle="1" w:styleId="Heading2Char">
    <w:name w:val="Heading 2 Char"/>
    <w:basedOn w:val="DefaultParagraphFont"/>
    <w:link w:val="Heading2"/>
    <w:uiPriority w:val="9"/>
    <w:rsid w:val="00381E3E"/>
    <w:rPr>
      <w:rFonts w:ascii="Arial" w:eastAsiaTheme="majorEastAsia" w:hAnsi="Arial" w:cstheme="majorBidi"/>
      <w:b/>
      <w:color w:val="365F91" w:themeColor="accent1" w:themeShade="BF"/>
      <w:sz w:val="28"/>
      <w:szCs w:val="28"/>
    </w:rPr>
  </w:style>
  <w:style w:type="character" w:customStyle="1" w:styleId="Heading1Char">
    <w:name w:val="Heading 1 Char"/>
    <w:basedOn w:val="DefaultParagraphFont"/>
    <w:link w:val="Heading1"/>
    <w:uiPriority w:val="9"/>
    <w:rsid w:val="00381E3E"/>
    <w:rPr>
      <w:rFonts w:ascii="Arial" w:eastAsiaTheme="majorEastAsia" w:hAnsi="Arial" w:cstheme="majorBidi"/>
      <w:b/>
      <w:color w:val="365F91" w:themeColor="accent1" w:themeShade="BF"/>
      <w:sz w:val="32"/>
      <w:szCs w:val="32"/>
      <w:lang w:val="en-CA"/>
    </w:rPr>
  </w:style>
  <w:style w:type="paragraph" w:styleId="Title">
    <w:name w:val="Title"/>
    <w:basedOn w:val="Normal"/>
    <w:next w:val="Normal"/>
    <w:link w:val="TitleChar"/>
    <w:uiPriority w:val="10"/>
    <w:qFormat/>
    <w:rsid w:val="00E84526"/>
    <w:pPr>
      <w:spacing w:after="0" w:line="240" w:lineRule="auto"/>
      <w:contextualSpacing/>
    </w:pPr>
    <w:rPr>
      <w:rFonts w:eastAsiaTheme="majorEastAsia" w:cstheme="majorBidi"/>
      <w:b/>
      <w:color w:val="244061" w:themeColor="accent1" w:themeShade="80"/>
      <w:spacing w:val="-10"/>
      <w:kern w:val="28"/>
      <w:sz w:val="56"/>
      <w:szCs w:val="56"/>
    </w:rPr>
  </w:style>
  <w:style w:type="character" w:customStyle="1" w:styleId="TitleChar">
    <w:name w:val="Title Char"/>
    <w:basedOn w:val="DefaultParagraphFont"/>
    <w:link w:val="Title"/>
    <w:uiPriority w:val="10"/>
    <w:rsid w:val="00E84526"/>
    <w:rPr>
      <w:rFonts w:ascii="Arial" w:eastAsiaTheme="majorEastAsia" w:hAnsi="Arial" w:cstheme="majorBidi"/>
      <w:b/>
      <w:color w:val="244061" w:themeColor="accent1" w:themeShade="80"/>
      <w:spacing w:val="-10"/>
      <w:kern w:val="28"/>
      <w:sz w:val="56"/>
      <w:szCs w:val="56"/>
    </w:rPr>
  </w:style>
  <w:style w:type="character" w:styleId="PlaceholderText">
    <w:name w:val="Placeholder Text"/>
    <w:basedOn w:val="DefaultParagraphFont"/>
    <w:uiPriority w:val="99"/>
    <w:semiHidden/>
    <w:rsid w:val="00FD3651"/>
    <w:rPr>
      <w:color w:val="808080"/>
    </w:rPr>
  </w:style>
  <w:style w:type="paragraph" w:styleId="Subtitle">
    <w:name w:val="Subtitle"/>
    <w:basedOn w:val="Title"/>
    <w:next w:val="Normal"/>
    <w:link w:val="SubtitleChar"/>
    <w:uiPriority w:val="11"/>
    <w:qFormat/>
    <w:rsid w:val="00FD3651"/>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D3651"/>
    <w:rPr>
      <w:rFonts w:ascii="Arial" w:eastAsiaTheme="minorEastAsia" w:hAnsi="Arial" w:cstheme="majorBidi"/>
      <w:color w:val="5A5A5A" w:themeColor="text1" w:themeTint="A5"/>
      <w:spacing w:val="15"/>
      <w:kern w:val="28"/>
      <w:sz w:val="56"/>
      <w:szCs w:val="56"/>
    </w:rPr>
  </w:style>
  <w:style w:type="character" w:customStyle="1" w:styleId="Heading3Char">
    <w:name w:val="Heading 3 Char"/>
    <w:basedOn w:val="DefaultParagraphFont"/>
    <w:link w:val="Heading3"/>
    <w:uiPriority w:val="9"/>
    <w:rsid w:val="00381E3E"/>
    <w:rPr>
      <w:rFonts w:ascii="Arial" w:eastAsiaTheme="majorEastAsia" w:hAnsi="Arial" w:cstheme="majorBidi"/>
      <w:b/>
      <w:color w:val="365F91" w:themeColor="accent1" w:themeShade="BF"/>
      <w:sz w:val="24"/>
      <w:szCs w:val="24"/>
    </w:rPr>
  </w:style>
  <w:style w:type="paragraph" w:styleId="TOCHeading">
    <w:name w:val="TOC Heading"/>
    <w:basedOn w:val="Heading1"/>
    <w:next w:val="Normal"/>
    <w:uiPriority w:val="39"/>
    <w:unhideWhenUsed/>
    <w:qFormat/>
    <w:rsid w:val="00DA2DAD"/>
    <w:pPr>
      <w:spacing w:line="259" w:lineRule="auto"/>
      <w:outlineLvl w:val="9"/>
    </w:pPr>
    <w:rPr>
      <w:rFonts w:asciiTheme="majorHAnsi" w:hAnsiTheme="majorHAnsi"/>
      <w:b w:val="0"/>
    </w:rPr>
  </w:style>
  <w:style w:type="paragraph" w:styleId="TOC1">
    <w:name w:val="toc 1"/>
    <w:basedOn w:val="Normal"/>
    <w:next w:val="Normal"/>
    <w:autoRedefine/>
    <w:uiPriority w:val="39"/>
    <w:unhideWhenUsed/>
    <w:rsid w:val="00DA2DAD"/>
    <w:pPr>
      <w:spacing w:after="100"/>
    </w:pPr>
  </w:style>
  <w:style w:type="paragraph" w:styleId="TOC2">
    <w:name w:val="toc 2"/>
    <w:basedOn w:val="Normal"/>
    <w:next w:val="Normal"/>
    <w:autoRedefine/>
    <w:uiPriority w:val="39"/>
    <w:unhideWhenUsed/>
    <w:rsid w:val="003751A6"/>
    <w:pPr>
      <w:spacing w:after="100"/>
      <w:ind w:left="240"/>
    </w:pPr>
  </w:style>
  <w:style w:type="table" w:customStyle="1" w:styleId="TableProject">
    <w:name w:val="Table Project"/>
    <w:basedOn w:val="TableGrid"/>
    <w:rsid w:val="009A7B00"/>
    <w:pPr>
      <w:spacing w:after="180" w:line="240" w:lineRule="atLeast"/>
    </w:pPr>
    <w:rPr>
      <w:rFonts w:ascii="Arial" w:eastAsia="Times New Roman" w:hAnsi="Arial" w:cs="Times New Roman"/>
      <w:sz w:val="20"/>
      <w:szCs w:val="20"/>
      <w:lang w:val="en-CA" w:eastAsia="en-CA"/>
    </w:rPr>
    <w:tblPr>
      <w:tblInd w:w="144" w:type="dxa"/>
      <w:tblCellMar>
        <w:left w:w="115" w:type="dxa"/>
        <w:right w:w="115" w:type="dxa"/>
      </w:tblCellMar>
    </w:tblPr>
    <w:tblStylePr w:type="firstRow">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E6E6E6"/>
      </w:tcPr>
    </w:tblStylePr>
  </w:style>
  <w:style w:type="paragraph" w:customStyle="1" w:styleId="TableText">
    <w:name w:val="Table Text"/>
    <w:link w:val="TableTextCharChar"/>
    <w:rsid w:val="001A3CD5"/>
    <w:pPr>
      <w:spacing w:before="20" w:after="20" w:line="240" w:lineRule="auto"/>
    </w:pPr>
    <w:rPr>
      <w:rFonts w:ascii="Arial" w:eastAsia="Times New Roman" w:hAnsi="Arial" w:cs="Arial"/>
      <w:sz w:val="18"/>
      <w:szCs w:val="18"/>
    </w:rPr>
  </w:style>
  <w:style w:type="character" w:customStyle="1" w:styleId="TableTextCharChar">
    <w:name w:val="Table Text Char Char"/>
    <w:link w:val="TableText"/>
    <w:rsid w:val="001A3CD5"/>
    <w:rPr>
      <w:rFonts w:ascii="Arial" w:eastAsia="Times New Roman" w:hAnsi="Arial" w:cs="Arial"/>
      <w:sz w:val="18"/>
      <w:szCs w:val="18"/>
    </w:rPr>
  </w:style>
  <w:style w:type="paragraph" w:styleId="BodyText">
    <w:name w:val="Body Text"/>
    <w:basedOn w:val="Normal"/>
    <w:link w:val="BodyTextChar"/>
    <w:rsid w:val="00BF0E70"/>
    <w:pPr>
      <w:spacing w:after="0" w:line="240" w:lineRule="auto"/>
    </w:pPr>
    <w:rPr>
      <w:rFonts w:eastAsia="Times New Roman" w:cs="Arial"/>
      <w:i/>
      <w:iCs/>
      <w:sz w:val="22"/>
      <w:szCs w:val="20"/>
    </w:rPr>
  </w:style>
  <w:style w:type="character" w:customStyle="1" w:styleId="BodyTextChar">
    <w:name w:val="Body Text Char"/>
    <w:basedOn w:val="DefaultParagraphFont"/>
    <w:link w:val="BodyText"/>
    <w:rsid w:val="00BF0E70"/>
    <w:rPr>
      <w:rFonts w:ascii="Arial" w:eastAsia="Times New Roman" w:hAnsi="Arial" w:cs="Arial"/>
      <w:i/>
      <w:iCs/>
      <w:szCs w:val="20"/>
    </w:rPr>
  </w:style>
  <w:style w:type="paragraph" w:styleId="TOC3">
    <w:name w:val="toc 3"/>
    <w:basedOn w:val="Normal"/>
    <w:next w:val="Normal"/>
    <w:autoRedefine/>
    <w:uiPriority w:val="39"/>
    <w:unhideWhenUsed/>
    <w:rsid w:val="001A13E4"/>
    <w:pPr>
      <w:spacing w:after="100"/>
      <w:ind w:left="480"/>
    </w:pPr>
  </w:style>
  <w:style w:type="table" w:styleId="GridTable1Light">
    <w:name w:val="Grid Table 1 Light"/>
    <w:basedOn w:val="TableNormal"/>
    <w:uiPriority w:val="46"/>
    <w:rsid w:val="00BD78D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Heading4Char">
    <w:name w:val="Heading 4 Char"/>
    <w:basedOn w:val="DefaultParagraphFont"/>
    <w:link w:val="Heading4"/>
    <w:uiPriority w:val="9"/>
    <w:rsid w:val="00381E3E"/>
    <w:rPr>
      <w:rFonts w:ascii="Arial" w:eastAsiaTheme="majorEastAsia" w:hAnsi="Arial" w:cs="Arial"/>
      <w:iCs/>
      <w:color w:val="365F91" w:themeColor="accent1" w:themeShade="BF"/>
      <w:sz w:val="24"/>
    </w:rPr>
  </w:style>
  <w:style w:type="character" w:customStyle="1" w:styleId="NoSpacingChar">
    <w:name w:val="No Spacing Char"/>
    <w:basedOn w:val="DefaultParagraphFont"/>
    <w:link w:val="NoSpacing"/>
    <w:uiPriority w:val="1"/>
    <w:rsid w:val="00E270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05535">
      <w:bodyDiv w:val="1"/>
      <w:marLeft w:val="0"/>
      <w:marRight w:val="0"/>
      <w:marTop w:val="0"/>
      <w:marBottom w:val="0"/>
      <w:divBdr>
        <w:top w:val="none" w:sz="0" w:space="0" w:color="auto"/>
        <w:left w:val="none" w:sz="0" w:space="0" w:color="auto"/>
        <w:bottom w:val="none" w:sz="0" w:space="0" w:color="auto"/>
        <w:right w:val="none" w:sz="0" w:space="0" w:color="auto"/>
      </w:divBdr>
    </w:div>
    <w:div w:id="76905925">
      <w:bodyDiv w:val="1"/>
      <w:marLeft w:val="0"/>
      <w:marRight w:val="0"/>
      <w:marTop w:val="0"/>
      <w:marBottom w:val="0"/>
      <w:divBdr>
        <w:top w:val="none" w:sz="0" w:space="0" w:color="auto"/>
        <w:left w:val="none" w:sz="0" w:space="0" w:color="auto"/>
        <w:bottom w:val="none" w:sz="0" w:space="0" w:color="auto"/>
        <w:right w:val="none" w:sz="0" w:space="0" w:color="auto"/>
      </w:divBdr>
      <w:divsChild>
        <w:div w:id="54621514">
          <w:marLeft w:val="274"/>
          <w:marRight w:val="0"/>
          <w:marTop w:val="240"/>
          <w:marBottom w:val="0"/>
          <w:divBdr>
            <w:top w:val="none" w:sz="0" w:space="0" w:color="auto"/>
            <w:left w:val="none" w:sz="0" w:space="0" w:color="auto"/>
            <w:bottom w:val="none" w:sz="0" w:space="0" w:color="auto"/>
            <w:right w:val="none" w:sz="0" w:space="0" w:color="auto"/>
          </w:divBdr>
        </w:div>
        <w:div w:id="1114446318">
          <w:marLeft w:val="994"/>
          <w:marRight w:val="0"/>
          <w:marTop w:val="240"/>
          <w:marBottom w:val="0"/>
          <w:divBdr>
            <w:top w:val="none" w:sz="0" w:space="0" w:color="auto"/>
            <w:left w:val="none" w:sz="0" w:space="0" w:color="auto"/>
            <w:bottom w:val="none" w:sz="0" w:space="0" w:color="auto"/>
            <w:right w:val="none" w:sz="0" w:space="0" w:color="auto"/>
          </w:divBdr>
        </w:div>
        <w:div w:id="1295478612">
          <w:marLeft w:val="1714"/>
          <w:marRight w:val="0"/>
          <w:marTop w:val="240"/>
          <w:marBottom w:val="0"/>
          <w:divBdr>
            <w:top w:val="none" w:sz="0" w:space="0" w:color="auto"/>
            <w:left w:val="none" w:sz="0" w:space="0" w:color="auto"/>
            <w:bottom w:val="none" w:sz="0" w:space="0" w:color="auto"/>
            <w:right w:val="none" w:sz="0" w:space="0" w:color="auto"/>
          </w:divBdr>
        </w:div>
        <w:div w:id="431628542">
          <w:marLeft w:val="274"/>
          <w:marRight w:val="0"/>
          <w:marTop w:val="240"/>
          <w:marBottom w:val="0"/>
          <w:divBdr>
            <w:top w:val="none" w:sz="0" w:space="0" w:color="auto"/>
            <w:left w:val="none" w:sz="0" w:space="0" w:color="auto"/>
            <w:bottom w:val="none" w:sz="0" w:space="0" w:color="auto"/>
            <w:right w:val="none" w:sz="0" w:space="0" w:color="auto"/>
          </w:divBdr>
        </w:div>
        <w:div w:id="1046100075">
          <w:marLeft w:val="994"/>
          <w:marRight w:val="0"/>
          <w:marTop w:val="240"/>
          <w:marBottom w:val="0"/>
          <w:divBdr>
            <w:top w:val="none" w:sz="0" w:space="0" w:color="auto"/>
            <w:left w:val="none" w:sz="0" w:space="0" w:color="auto"/>
            <w:bottom w:val="none" w:sz="0" w:space="0" w:color="auto"/>
            <w:right w:val="none" w:sz="0" w:space="0" w:color="auto"/>
          </w:divBdr>
        </w:div>
        <w:div w:id="2122988355">
          <w:marLeft w:val="1714"/>
          <w:marRight w:val="0"/>
          <w:marTop w:val="240"/>
          <w:marBottom w:val="0"/>
          <w:divBdr>
            <w:top w:val="none" w:sz="0" w:space="0" w:color="auto"/>
            <w:left w:val="none" w:sz="0" w:space="0" w:color="auto"/>
            <w:bottom w:val="none" w:sz="0" w:space="0" w:color="auto"/>
            <w:right w:val="none" w:sz="0" w:space="0" w:color="auto"/>
          </w:divBdr>
        </w:div>
      </w:divsChild>
    </w:div>
    <w:div w:id="278805434">
      <w:bodyDiv w:val="1"/>
      <w:marLeft w:val="0"/>
      <w:marRight w:val="0"/>
      <w:marTop w:val="0"/>
      <w:marBottom w:val="0"/>
      <w:divBdr>
        <w:top w:val="none" w:sz="0" w:space="0" w:color="auto"/>
        <w:left w:val="none" w:sz="0" w:space="0" w:color="auto"/>
        <w:bottom w:val="none" w:sz="0" w:space="0" w:color="auto"/>
        <w:right w:val="none" w:sz="0" w:space="0" w:color="auto"/>
      </w:divBdr>
      <w:divsChild>
        <w:div w:id="1573587645">
          <w:marLeft w:val="403"/>
          <w:marRight w:val="0"/>
          <w:marTop w:val="96"/>
          <w:marBottom w:val="0"/>
          <w:divBdr>
            <w:top w:val="none" w:sz="0" w:space="0" w:color="auto"/>
            <w:left w:val="none" w:sz="0" w:space="0" w:color="auto"/>
            <w:bottom w:val="none" w:sz="0" w:space="0" w:color="auto"/>
            <w:right w:val="none" w:sz="0" w:space="0" w:color="auto"/>
          </w:divBdr>
        </w:div>
        <w:div w:id="1369062967">
          <w:marLeft w:val="403"/>
          <w:marRight w:val="0"/>
          <w:marTop w:val="96"/>
          <w:marBottom w:val="0"/>
          <w:divBdr>
            <w:top w:val="none" w:sz="0" w:space="0" w:color="auto"/>
            <w:left w:val="none" w:sz="0" w:space="0" w:color="auto"/>
            <w:bottom w:val="none" w:sz="0" w:space="0" w:color="auto"/>
            <w:right w:val="none" w:sz="0" w:space="0" w:color="auto"/>
          </w:divBdr>
        </w:div>
        <w:div w:id="169490153">
          <w:marLeft w:val="403"/>
          <w:marRight w:val="0"/>
          <w:marTop w:val="96"/>
          <w:marBottom w:val="0"/>
          <w:divBdr>
            <w:top w:val="none" w:sz="0" w:space="0" w:color="auto"/>
            <w:left w:val="none" w:sz="0" w:space="0" w:color="auto"/>
            <w:bottom w:val="none" w:sz="0" w:space="0" w:color="auto"/>
            <w:right w:val="none" w:sz="0" w:space="0" w:color="auto"/>
          </w:divBdr>
        </w:div>
      </w:divsChild>
    </w:div>
    <w:div w:id="469054386">
      <w:bodyDiv w:val="1"/>
      <w:marLeft w:val="0"/>
      <w:marRight w:val="0"/>
      <w:marTop w:val="0"/>
      <w:marBottom w:val="0"/>
      <w:divBdr>
        <w:top w:val="none" w:sz="0" w:space="0" w:color="auto"/>
        <w:left w:val="none" w:sz="0" w:space="0" w:color="auto"/>
        <w:bottom w:val="none" w:sz="0" w:space="0" w:color="auto"/>
        <w:right w:val="none" w:sz="0" w:space="0" w:color="auto"/>
      </w:divBdr>
    </w:div>
    <w:div w:id="590703439">
      <w:bodyDiv w:val="1"/>
      <w:marLeft w:val="0"/>
      <w:marRight w:val="0"/>
      <w:marTop w:val="0"/>
      <w:marBottom w:val="0"/>
      <w:divBdr>
        <w:top w:val="none" w:sz="0" w:space="0" w:color="auto"/>
        <w:left w:val="none" w:sz="0" w:space="0" w:color="auto"/>
        <w:bottom w:val="none" w:sz="0" w:space="0" w:color="auto"/>
        <w:right w:val="none" w:sz="0" w:space="0" w:color="auto"/>
      </w:divBdr>
      <w:divsChild>
        <w:div w:id="2047027755">
          <w:marLeft w:val="403"/>
          <w:marRight w:val="0"/>
          <w:marTop w:val="96"/>
          <w:marBottom w:val="0"/>
          <w:divBdr>
            <w:top w:val="none" w:sz="0" w:space="0" w:color="auto"/>
            <w:left w:val="none" w:sz="0" w:space="0" w:color="auto"/>
            <w:bottom w:val="none" w:sz="0" w:space="0" w:color="auto"/>
            <w:right w:val="none" w:sz="0" w:space="0" w:color="auto"/>
          </w:divBdr>
        </w:div>
        <w:div w:id="2128964259">
          <w:marLeft w:val="878"/>
          <w:marRight w:val="0"/>
          <w:marTop w:val="96"/>
          <w:marBottom w:val="0"/>
          <w:divBdr>
            <w:top w:val="none" w:sz="0" w:space="0" w:color="auto"/>
            <w:left w:val="none" w:sz="0" w:space="0" w:color="auto"/>
            <w:bottom w:val="none" w:sz="0" w:space="0" w:color="auto"/>
            <w:right w:val="none" w:sz="0" w:space="0" w:color="auto"/>
          </w:divBdr>
        </w:div>
        <w:div w:id="1586257188">
          <w:marLeft w:val="878"/>
          <w:marRight w:val="0"/>
          <w:marTop w:val="96"/>
          <w:marBottom w:val="0"/>
          <w:divBdr>
            <w:top w:val="none" w:sz="0" w:space="0" w:color="auto"/>
            <w:left w:val="none" w:sz="0" w:space="0" w:color="auto"/>
            <w:bottom w:val="none" w:sz="0" w:space="0" w:color="auto"/>
            <w:right w:val="none" w:sz="0" w:space="0" w:color="auto"/>
          </w:divBdr>
        </w:div>
        <w:div w:id="122889670">
          <w:marLeft w:val="878"/>
          <w:marRight w:val="0"/>
          <w:marTop w:val="96"/>
          <w:marBottom w:val="0"/>
          <w:divBdr>
            <w:top w:val="none" w:sz="0" w:space="0" w:color="auto"/>
            <w:left w:val="none" w:sz="0" w:space="0" w:color="auto"/>
            <w:bottom w:val="none" w:sz="0" w:space="0" w:color="auto"/>
            <w:right w:val="none" w:sz="0" w:space="0" w:color="auto"/>
          </w:divBdr>
        </w:div>
        <w:div w:id="24991197">
          <w:marLeft w:val="878"/>
          <w:marRight w:val="0"/>
          <w:marTop w:val="96"/>
          <w:marBottom w:val="0"/>
          <w:divBdr>
            <w:top w:val="none" w:sz="0" w:space="0" w:color="auto"/>
            <w:left w:val="none" w:sz="0" w:space="0" w:color="auto"/>
            <w:bottom w:val="none" w:sz="0" w:space="0" w:color="auto"/>
            <w:right w:val="none" w:sz="0" w:space="0" w:color="auto"/>
          </w:divBdr>
        </w:div>
      </w:divsChild>
    </w:div>
    <w:div w:id="834688248">
      <w:bodyDiv w:val="1"/>
      <w:marLeft w:val="0"/>
      <w:marRight w:val="0"/>
      <w:marTop w:val="0"/>
      <w:marBottom w:val="0"/>
      <w:divBdr>
        <w:top w:val="none" w:sz="0" w:space="0" w:color="auto"/>
        <w:left w:val="none" w:sz="0" w:space="0" w:color="auto"/>
        <w:bottom w:val="none" w:sz="0" w:space="0" w:color="auto"/>
        <w:right w:val="none" w:sz="0" w:space="0" w:color="auto"/>
      </w:divBdr>
      <w:divsChild>
        <w:div w:id="360515613">
          <w:marLeft w:val="403"/>
          <w:marRight w:val="0"/>
          <w:marTop w:val="96"/>
          <w:marBottom w:val="0"/>
          <w:divBdr>
            <w:top w:val="none" w:sz="0" w:space="0" w:color="auto"/>
            <w:left w:val="none" w:sz="0" w:space="0" w:color="auto"/>
            <w:bottom w:val="none" w:sz="0" w:space="0" w:color="auto"/>
            <w:right w:val="none" w:sz="0" w:space="0" w:color="auto"/>
          </w:divBdr>
        </w:div>
        <w:div w:id="390889377">
          <w:marLeft w:val="878"/>
          <w:marRight w:val="0"/>
          <w:marTop w:val="96"/>
          <w:marBottom w:val="0"/>
          <w:divBdr>
            <w:top w:val="none" w:sz="0" w:space="0" w:color="auto"/>
            <w:left w:val="none" w:sz="0" w:space="0" w:color="auto"/>
            <w:bottom w:val="none" w:sz="0" w:space="0" w:color="auto"/>
            <w:right w:val="none" w:sz="0" w:space="0" w:color="auto"/>
          </w:divBdr>
        </w:div>
        <w:div w:id="2135248315">
          <w:marLeft w:val="403"/>
          <w:marRight w:val="0"/>
          <w:marTop w:val="96"/>
          <w:marBottom w:val="0"/>
          <w:divBdr>
            <w:top w:val="none" w:sz="0" w:space="0" w:color="auto"/>
            <w:left w:val="none" w:sz="0" w:space="0" w:color="auto"/>
            <w:bottom w:val="none" w:sz="0" w:space="0" w:color="auto"/>
            <w:right w:val="none" w:sz="0" w:space="0" w:color="auto"/>
          </w:divBdr>
        </w:div>
        <w:div w:id="1143153637">
          <w:marLeft w:val="878"/>
          <w:marRight w:val="0"/>
          <w:marTop w:val="96"/>
          <w:marBottom w:val="0"/>
          <w:divBdr>
            <w:top w:val="none" w:sz="0" w:space="0" w:color="auto"/>
            <w:left w:val="none" w:sz="0" w:space="0" w:color="auto"/>
            <w:bottom w:val="none" w:sz="0" w:space="0" w:color="auto"/>
            <w:right w:val="none" w:sz="0" w:space="0" w:color="auto"/>
          </w:divBdr>
        </w:div>
        <w:div w:id="1662083181">
          <w:marLeft w:val="403"/>
          <w:marRight w:val="0"/>
          <w:marTop w:val="96"/>
          <w:marBottom w:val="0"/>
          <w:divBdr>
            <w:top w:val="none" w:sz="0" w:space="0" w:color="auto"/>
            <w:left w:val="none" w:sz="0" w:space="0" w:color="auto"/>
            <w:bottom w:val="none" w:sz="0" w:space="0" w:color="auto"/>
            <w:right w:val="none" w:sz="0" w:space="0" w:color="auto"/>
          </w:divBdr>
        </w:div>
        <w:div w:id="1348171899">
          <w:marLeft w:val="878"/>
          <w:marRight w:val="0"/>
          <w:marTop w:val="96"/>
          <w:marBottom w:val="0"/>
          <w:divBdr>
            <w:top w:val="none" w:sz="0" w:space="0" w:color="auto"/>
            <w:left w:val="none" w:sz="0" w:space="0" w:color="auto"/>
            <w:bottom w:val="none" w:sz="0" w:space="0" w:color="auto"/>
            <w:right w:val="none" w:sz="0" w:space="0" w:color="auto"/>
          </w:divBdr>
        </w:div>
      </w:divsChild>
    </w:div>
    <w:div w:id="1097404677">
      <w:bodyDiv w:val="1"/>
      <w:marLeft w:val="0"/>
      <w:marRight w:val="0"/>
      <w:marTop w:val="0"/>
      <w:marBottom w:val="0"/>
      <w:divBdr>
        <w:top w:val="none" w:sz="0" w:space="0" w:color="auto"/>
        <w:left w:val="none" w:sz="0" w:space="0" w:color="auto"/>
        <w:bottom w:val="none" w:sz="0" w:space="0" w:color="auto"/>
        <w:right w:val="none" w:sz="0" w:space="0" w:color="auto"/>
      </w:divBdr>
    </w:div>
    <w:div w:id="1115905681">
      <w:bodyDiv w:val="1"/>
      <w:marLeft w:val="0"/>
      <w:marRight w:val="0"/>
      <w:marTop w:val="0"/>
      <w:marBottom w:val="0"/>
      <w:divBdr>
        <w:top w:val="none" w:sz="0" w:space="0" w:color="auto"/>
        <w:left w:val="none" w:sz="0" w:space="0" w:color="auto"/>
        <w:bottom w:val="none" w:sz="0" w:space="0" w:color="auto"/>
        <w:right w:val="none" w:sz="0" w:space="0" w:color="auto"/>
      </w:divBdr>
    </w:div>
    <w:div w:id="1219173696">
      <w:bodyDiv w:val="1"/>
      <w:marLeft w:val="0"/>
      <w:marRight w:val="0"/>
      <w:marTop w:val="0"/>
      <w:marBottom w:val="0"/>
      <w:divBdr>
        <w:top w:val="none" w:sz="0" w:space="0" w:color="auto"/>
        <w:left w:val="none" w:sz="0" w:space="0" w:color="auto"/>
        <w:bottom w:val="none" w:sz="0" w:space="0" w:color="auto"/>
        <w:right w:val="none" w:sz="0" w:space="0" w:color="auto"/>
      </w:divBdr>
      <w:divsChild>
        <w:div w:id="618949737">
          <w:marLeft w:val="403"/>
          <w:marRight w:val="0"/>
          <w:marTop w:val="96"/>
          <w:marBottom w:val="0"/>
          <w:divBdr>
            <w:top w:val="none" w:sz="0" w:space="0" w:color="auto"/>
            <w:left w:val="none" w:sz="0" w:space="0" w:color="auto"/>
            <w:bottom w:val="none" w:sz="0" w:space="0" w:color="auto"/>
            <w:right w:val="none" w:sz="0" w:space="0" w:color="auto"/>
          </w:divBdr>
        </w:div>
        <w:div w:id="191723396">
          <w:marLeft w:val="403"/>
          <w:marRight w:val="0"/>
          <w:marTop w:val="96"/>
          <w:marBottom w:val="0"/>
          <w:divBdr>
            <w:top w:val="none" w:sz="0" w:space="0" w:color="auto"/>
            <w:left w:val="none" w:sz="0" w:space="0" w:color="auto"/>
            <w:bottom w:val="none" w:sz="0" w:space="0" w:color="auto"/>
            <w:right w:val="none" w:sz="0" w:space="0" w:color="auto"/>
          </w:divBdr>
        </w:div>
        <w:div w:id="1805535811">
          <w:marLeft w:val="878"/>
          <w:marRight w:val="0"/>
          <w:marTop w:val="96"/>
          <w:marBottom w:val="0"/>
          <w:divBdr>
            <w:top w:val="none" w:sz="0" w:space="0" w:color="auto"/>
            <w:left w:val="none" w:sz="0" w:space="0" w:color="auto"/>
            <w:bottom w:val="none" w:sz="0" w:space="0" w:color="auto"/>
            <w:right w:val="none" w:sz="0" w:space="0" w:color="auto"/>
          </w:divBdr>
        </w:div>
        <w:div w:id="1443845036">
          <w:marLeft w:val="878"/>
          <w:marRight w:val="0"/>
          <w:marTop w:val="96"/>
          <w:marBottom w:val="0"/>
          <w:divBdr>
            <w:top w:val="none" w:sz="0" w:space="0" w:color="auto"/>
            <w:left w:val="none" w:sz="0" w:space="0" w:color="auto"/>
            <w:bottom w:val="none" w:sz="0" w:space="0" w:color="auto"/>
            <w:right w:val="none" w:sz="0" w:space="0" w:color="auto"/>
          </w:divBdr>
        </w:div>
        <w:div w:id="379984927">
          <w:marLeft w:val="878"/>
          <w:marRight w:val="0"/>
          <w:marTop w:val="96"/>
          <w:marBottom w:val="0"/>
          <w:divBdr>
            <w:top w:val="none" w:sz="0" w:space="0" w:color="auto"/>
            <w:left w:val="none" w:sz="0" w:space="0" w:color="auto"/>
            <w:bottom w:val="none" w:sz="0" w:space="0" w:color="auto"/>
            <w:right w:val="none" w:sz="0" w:space="0" w:color="auto"/>
          </w:divBdr>
        </w:div>
        <w:div w:id="1529290486">
          <w:marLeft w:val="403"/>
          <w:marRight w:val="0"/>
          <w:marTop w:val="96"/>
          <w:marBottom w:val="0"/>
          <w:divBdr>
            <w:top w:val="none" w:sz="0" w:space="0" w:color="auto"/>
            <w:left w:val="none" w:sz="0" w:space="0" w:color="auto"/>
            <w:bottom w:val="none" w:sz="0" w:space="0" w:color="auto"/>
            <w:right w:val="none" w:sz="0" w:space="0" w:color="auto"/>
          </w:divBdr>
        </w:div>
        <w:div w:id="835002966">
          <w:marLeft w:val="403"/>
          <w:marRight w:val="0"/>
          <w:marTop w:val="96"/>
          <w:marBottom w:val="0"/>
          <w:divBdr>
            <w:top w:val="none" w:sz="0" w:space="0" w:color="auto"/>
            <w:left w:val="none" w:sz="0" w:space="0" w:color="auto"/>
            <w:bottom w:val="none" w:sz="0" w:space="0" w:color="auto"/>
            <w:right w:val="none" w:sz="0" w:space="0" w:color="auto"/>
          </w:divBdr>
        </w:div>
        <w:div w:id="1117141333">
          <w:marLeft w:val="403"/>
          <w:marRight w:val="0"/>
          <w:marTop w:val="96"/>
          <w:marBottom w:val="0"/>
          <w:divBdr>
            <w:top w:val="none" w:sz="0" w:space="0" w:color="auto"/>
            <w:left w:val="none" w:sz="0" w:space="0" w:color="auto"/>
            <w:bottom w:val="none" w:sz="0" w:space="0" w:color="auto"/>
            <w:right w:val="none" w:sz="0" w:space="0" w:color="auto"/>
          </w:divBdr>
        </w:div>
        <w:div w:id="1848984329">
          <w:marLeft w:val="403"/>
          <w:marRight w:val="0"/>
          <w:marTop w:val="96"/>
          <w:marBottom w:val="0"/>
          <w:divBdr>
            <w:top w:val="none" w:sz="0" w:space="0" w:color="auto"/>
            <w:left w:val="none" w:sz="0" w:space="0" w:color="auto"/>
            <w:bottom w:val="none" w:sz="0" w:space="0" w:color="auto"/>
            <w:right w:val="none" w:sz="0" w:space="0" w:color="auto"/>
          </w:divBdr>
        </w:div>
      </w:divsChild>
    </w:div>
    <w:div w:id="1276593582">
      <w:bodyDiv w:val="1"/>
      <w:marLeft w:val="0"/>
      <w:marRight w:val="0"/>
      <w:marTop w:val="0"/>
      <w:marBottom w:val="0"/>
      <w:divBdr>
        <w:top w:val="none" w:sz="0" w:space="0" w:color="auto"/>
        <w:left w:val="none" w:sz="0" w:space="0" w:color="auto"/>
        <w:bottom w:val="none" w:sz="0" w:space="0" w:color="auto"/>
        <w:right w:val="none" w:sz="0" w:space="0" w:color="auto"/>
      </w:divBdr>
    </w:div>
    <w:div w:id="1378508317">
      <w:bodyDiv w:val="1"/>
      <w:marLeft w:val="0"/>
      <w:marRight w:val="0"/>
      <w:marTop w:val="0"/>
      <w:marBottom w:val="0"/>
      <w:divBdr>
        <w:top w:val="none" w:sz="0" w:space="0" w:color="auto"/>
        <w:left w:val="none" w:sz="0" w:space="0" w:color="auto"/>
        <w:bottom w:val="none" w:sz="0" w:space="0" w:color="auto"/>
        <w:right w:val="none" w:sz="0" w:space="0" w:color="auto"/>
      </w:divBdr>
    </w:div>
    <w:div w:id="1494955951">
      <w:bodyDiv w:val="1"/>
      <w:marLeft w:val="0"/>
      <w:marRight w:val="0"/>
      <w:marTop w:val="0"/>
      <w:marBottom w:val="0"/>
      <w:divBdr>
        <w:top w:val="none" w:sz="0" w:space="0" w:color="auto"/>
        <w:left w:val="none" w:sz="0" w:space="0" w:color="auto"/>
        <w:bottom w:val="none" w:sz="0" w:space="0" w:color="auto"/>
        <w:right w:val="none" w:sz="0" w:space="0" w:color="auto"/>
      </w:divBdr>
    </w:div>
    <w:div w:id="1617561848">
      <w:bodyDiv w:val="1"/>
      <w:marLeft w:val="0"/>
      <w:marRight w:val="0"/>
      <w:marTop w:val="0"/>
      <w:marBottom w:val="0"/>
      <w:divBdr>
        <w:top w:val="none" w:sz="0" w:space="0" w:color="auto"/>
        <w:left w:val="none" w:sz="0" w:space="0" w:color="auto"/>
        <w:bottom w:val="none" w:sz="0" w:space="0" w:color="auto"/>
        <w:right w:val="none" w:sz="0" w:space="0" w:color="auto"/>
      </w:divBdr>
    </w:div>
    <w:div w:id="1624460453">
      <w:bodyDiv w:val="1"/>
      <w:marLeft w:val="0"/>
      <w:marRight w:val="0"/>
      <w:marTop w:val="0"/>
      <w:marBottom w:val="0"/>
      <w:divBdr>
        <w:top w:val="none" w:sz="0" w:space="0" w:color="auto"/>
        <w:left w:val="none" w:sz="0" w:space="0" w:color="auto"/>
        <w:bottom w:val="none" w:sz="0" w:space="0" w:color="auto"/>
        <w:right w:val="none" w:sz="0" w:space="0" w:color="auto"/>
      </w:divBdr>
    </w:div>
    <w:div w:id="1647317559">
      <w:bodyDiv w:val="1"/>
      <w:marLeft w:val="0"/>
      <w:marRight w:val="0"/>
      <w:marTop w:val="0"/>
      <w:marBottom w:val="0"/>
      <w:divBdr>
        <w:top w:val="none" w:sz="0" w:space="0" w:color="auto"/>
        <w:left w:val="none" w:sz="0" w:space="0" w:color="auto"/>
        <w:bottom w:val="none" w:sz="0" w:space="0" w:color="auto"/>
        <w:right w:val="none" w:sz="0" w:space="0" w:color="auto"/>
      </w:divBdr>
    </w:div>
    <w:div w:id="1718314167">
      <w:bodyDiv w:val="1"/>
      <w:marLeft w:val="0"/>
      <w:marRight w:val="0"/>
      <w:marTop w:val="0"/>
      <w:marBottom w:val="0"/>
      <w:divBdr>
        <w:top w:val="none" w:sz="0" w:space="0" w:color="auto"/>
        <w:left w:val="none" w:sz="0" w:space="0" w:color="auto"/>
        <w:bottom w:val="none" w:sz="0" w:space="0" w:color="auto"/>
        <w:right w:val="none" w:sz="0" w:space="0" w:color="auto"/>
      </w:divBdr>
    </w:div>
    <w:div w:id="1724208512">
      <w:bodyDiv w:val="1"/>
      <w:marLeft w:val="0"/>
      <w:marRight w:val="0"/>
      <w:marTop w:val="0"/>
      <w:marBottom w:val="0"/>
      <w:divBdr>
        <w:top w:val="none" w:sz="0" w:space="0" w:color="auto"/>
        <w:left w:val="none" w:sz="0" w:space="0" w:color="auto"/>
        <w:bottom w:val="none" w:sz="0" w:space="0" w:color="auto"/>
        <w:right w:val="none" w:sz="0" w:space="0" w:color="auto"/>
      </w:divBdr>
      <w:divsChild>
        <w:div w:id="102307404">
          <w:marLeft w:val="547"/>
          <w:marRight w:val="0"/>
          <w:marTop w:val="96"/>
          <w:marBottom w:val="0"/>
          <w:divBdr>
            <w:top w:val="none" w:sz="0" w:space="0" w:color="auto"/>
            <w:left w:val="none" w:sz="0" w:space="0" w:color="auto"/>
            <w:bottom w:val="none" w:sz="0" w:space="0" w:color="auto"/>
            <w:right w:val="none" w:sz="0" w:space="0" w:color="auto"/>
          </w:divBdr>
        </w:div>
      </w:divsChild>
    </w:div>
    <w:div w:id="1754738336">
      <w:bodyDiv w:val="1"/>
      <w:marLeft w:val="0"/>
      <w:marRight w:val="0"/>
      <w:marTop w:val="0"/>
      <w:marBottom w:val="0"/>
      <w:divBdr>
        <w:top w:val="none" w:sz="0" w:space="0" w:color="auto"/>
        <w:left w:val="none" w:sz="0" w:space="0" w:color="auto"/>
        <w:bottom w:val="none" w:sz="0" w:space="0" w:color="auto"/>
        <w:right w:val="none" w:sz="0" w:space="0" w:color="auto"/>
      </w:divBdr>
      <w:divsChild>
        <w:div w:id="1986156146">
          <w:marLeft w:val="547"/>
          <w:marRight w:val="0"/>
          <w:marTop w:val="115"/>
          <w:marBottom w:val="240"/>
          <w:divBdr>
            <w:top w:val="none" w:sz="0" w:space="0" w:color="auto"/>
            <w:left w:val="none" w:sz="0" w:space="0" w:color="auto"/>
            <w:bottom w:val="none" w:sz="0" w:space="0" w:color="auto"/>
            <w:right w:val="none" w:sz="0" w:space="0" w:color="auto"/>
          </w:divBdr>
        </w:div>
        <w:div w:id="1885019024">
          <w:marLeft w:val="547"/>
          <w:marRight w:val="0"/>
          <w:marTop w:val="115"/>
          <w:marBottom w:val="240"/>
          <w:divBdr>
            <w:top w:val="none" w:sz="0" w:space="0" w:color="auto"/>
            <w:left w:val="none" w:sz="0" w:space="0" w:color="auto"/>
            <w:bottom w:val="none" w:sz="0" w:space="0" w:color="auto"/>
            <w:right w:val="none" w:sz="0" w:space="0" w:color="auto"/>
          </w:divBdr>
        </w:div>
        <w:div w:id="92359157">
          <w:marLeft w:val="547"/>
          <w:marRight w:val="0"/>
          <w:marTop w:val="115"/>
          <w:marBottom w:val="240"/>
          <w:divBdr>
            <w:top w:val="none" w:sz="0" w:space="0" w:color="auto"/>
            <w:left w:val="none" w:sz="0" w:space="0" w:color="auto"/>
            <w:bottom w:val="none" w:sz="0" w:space="0" w:color="auto"/>
            <w:right w:val="none" w:sz="0" w:space="0" w:color="auto"/>
          </w:divBdr>
        </w:div>
        <w:div w:id="1194459607">
          <w:marLeft w:val="547"/>
          <w:marRight w:val="0"/>
          <w:marTop w:val="115"/>
          <w:marBottom w:val="240"/>
          <w:divBdr>
            <w:top w:val="none" w:sz="0" w:space="0" w:color="auto"/>
            <w:left w:val="none" w:sz="0" w:space="0" w:color="auto"/>
            <w:bottom w:val="none" w:sz="0" w:space="0" w:color="auto"/>
            <w:right w:val="none" w:sz="0" w:space="0" w:color="auto"/>
          </w:divBdr>
        </w:div>
        <w:div w:id="210112819">
          <w:marLeft w:val="547"/>
          <w:marRight w:val="0"/>
          <w:marTop w:val="115"/>
          <w:marBottom w:val="240"/>
          <w:divBdr>
            <w:top w:val="none" w:sz="0" w:space="0" w:color="auto"/>
            <w:left w:val="none" w:sz="0" w:space="0" w:color="auto"/>
            <w:bottom w:val="none" w:sz="0" w:space="0" w:color="auto"/>
            <w:right w:val="none" w:sz="0" w:space="0" w:color="auto"/>
          </w:divBdr>
        </w:div>
      </w:divsChild>
    </w:div>
    <w:div w:id="1765876266">
      <w:bodyDiv w:val="1"/>
      <w:marLeft w:val="0"/>
      <w:marRight w:val="0"/>
      <w:marTop w:val="0"/>
      <w:marBottom w:val="0"/>
      <w:divBdr>
        <w:top w:val="none" w:sz="0" w:space="0" w:color="auto"/>
        <w:left w:val="none" w:sz="0" w:space="0" w:color="auto"/>
        <w:bottom w:val="none" w:sz="0" w:space="0" w:color="auto"/>
        <w:right w:val="none" w:sz="0" w:space="0" w:color="auto"/>
      </w:divBdr>
    </w:div>
    <w:div w:id="1923365914">
      <w:bodyDiv w:val="1"/>
      <w:marLeft w:val="0"/>
      <w:marRight w:val="0"/>
      <w:marTop w:val="0"/>
      <w:marBottom w:val="0"/>
      <w:divBdr>
        <w:top w:val="none" w:sz="0" w:space="0" w:color="auto"/>
        <w:left w:val="none" w:sz="0" w:space="0" w:color="auto"/>
        <w:bottom w:val="none" w:sz="0" w:space="0" w:color="auto"/>
        <w:right w:val="none" w:sz="0" w:space="0" w:color="auto"/>
      </w:divBdr>
      <w:divsChild>
        <w:div w:id="536234964">
          <w:marLeft w:val="547"/>
          <w:marRight w:val="0"/>
          <w:marTop w:val="134"/>
          <w:marBottom w:val="0"/>
          <w:divBdr>
            <w:top w:val="none" w:sz="0" w:space="0" w:color="auto"/>
            <w:left w:val="none" w:sz="0" w:space="0" w:color="auto"/>
            <w:bottom w:val="none" w:sz="0" w:space="0" w:color="auto"/>
            <w:right w:val="none" w:sz="0" w:space="0" w:color="auto"/>
          </w:divBdr>
        </w:div>
        <w:div w:id="745106034">
          <w:marLeft w:val="547"/>
          <w:marRight w:val="0"/>
          <w:marTop w:val="134"/>
          <w:marBottom w:val="0"/>
          <w:divBdr>
            <w:top w:val="none" w:sz="0" w:space="0" w:color="auto"/>
            <w:left w:val="none" w:sz="0" w:space="0" w:color="auto"/>
            <w:bottom w:val="none" w:sz="0" w:space="0" w:color="auto"/>
            <w:right w:val="none" w:sz="0" w:space="0" w:color="auto"/>
          </w:divBdr>
        </w:div>
        <w:div w:id="1291790580">
          <w:marLeft w:val="547"/>
          <w:marRight w:val="0"/>
          <w:marTop w:val="134"/>
          <w:marBottom w:val="0"/>
          <w:divBdr>
            <w:top w:val="none" w:sz="0" w:space="0" w:color="auto"/>
            <w:left w:val="none" w:sz="0" w:space="0" w:color="auto"/>
            <w:bottom w:val="none" w:sz="0" w:space="0" w:color="auto"/>
            <w:right w:val="none" w:sz="0" w:space="0" w:color="auto"/>
          </w:divBdr>
        </w:div>
        <w:div w:id="777916296">
          <w:marLeft w:val="547"/>
          <w:marRight w:val="0"/>
          <w:marTop w:val="134"/>
          <w:marBottom w:val="0"/>
          <w:divBdr>
            <w:top w:val="none" w:sz="0" w:space="0" w:color="auto"/>
            <w:left w:val="none" w:sz="0" w:space="0" w:color="auto"/>
            <w:bottom w:val="none" w:sz="0" w:space="0" w:color="auto"/>
            <w:right w:val="none" w:sz="0" w:space="0" w:color="auto"/>
          </w:divBdr>
        </w:div>
        <w:div w:id="1840851021">
          <w:marLeft w:val="547"/>
          <w:marRight w:val="0"/>
          <w:marTop w:val="134"/>
          <w:marBottom w:val="0"/>
          <w:divBdr>
            <w:top w:val="none" w:sz="0" w:space="0" w:color="auto"/>
            <w:left w:val="none" w:sz="0" w:space="0" w:color="auto"/>
            <w:bottom w:val="none" w:sz="0" w:space="0" w:color="auto"/>
            <w:right w:val="none" w:sz="0" w:space="0" w:color="auto"/>
          </w:divBdr>
        </w:div>
        <w:div w:id="545213713">
          <w:marLeft w:val="547"/>
          <w:marRight w:val="0"/>
          <w:marTop w:val="134"/>
          <w:marBottom w:val="0"/>
          <w:divBdr>
            <w:top w:val="none" w:sz="0" w:space="0" w:color="auto"/>
            <w:left w:val="none" w:sz="0" w:space="0" w:color="auto"/>
            <w:bottom w:val="none" w:sz="0" w:space="0" w:color="auto"/>
            <w:right w:val="none" w:sz="0" w:space="0" w:color="auto"/>
          </w:divBdr>
        </w:div>
        <w:div w:id="820846642">
          <w:marLeft w:val="547"/>
          <w:marRight w:val="0"/>
          <w:marTop w:val="134"/>
          <w:marBottom w:val="0"/>
          <w:divBdr>
            <w:top w:val="none" w:sz="0" w:space="0" w:color="auto"/>
            <w:left w:val="none" w:sz="0" w:space="0" w:color="auto"/>
            <w:bottom w:val="none" w:sz="0" w:space="0" w:color="auto"/>
            <w:right w:val="none" w:sz="0" w:space="0" w:color="auto"/>
          </w:divBdr>
        </w:div>
        <w:div w:id="937982243">
          <w:marLeft w:val="547"/>
          <w:marRight w:val="0"/>
          <w:marTop w:val="134"/>
          <w:marBottom w:val="0"/>
          <w:divBdr>
            <w:top w:val="none" w:sz="0" w:space="0" w:color="auto"/>
            <w:left w:val="none" w:sz="0" w:space="0" w:color="auto"/>
            <w:bottom w:val="none" w:sz="0" w:space="0" w:color="auto"/>
            <w:right w:val="none" w:sz="0" w:space="0" w:color="auto"/>
          </w:divBdr>
        </w:div>
      </w:divsChild>
    </w:div>
    <w:div w:id="1949000074">
      <w:bodyDiv w:val="1"/>
      <w:marLeft w:val="0"/>
      <w:marRight w:val="0"/>
      <w:marTop w:val="0"/>
      <w:marBottom w:val="0"/>
      <w:divBdr>
        <w:top w:val="none" w:sz="0" w:space="0" w:color="auto"/>
        <w:left w:val="none" w:sz="0" w:space="0" w:color="auto"/>
        <w:bottom w:val="none" w:sz="0" w:space="0" w:color="auto"/>
        <w:right w:val="none" w:sz="0" w:space="0" w:color="auto"/>
      </w:divBdr>
      <w:divsChild>
        <w:div w:id="979575588">
          <w:marLeft w:val="878"/>
          <w:marRight w:val="0"/>
          <w:marTop w:val="96"/>
          <w:marBottom w:val="0"/>
          <w:divBdr>
            <w:top w:val="none" w:sz="0" w:space="0" w:color="auto"/>
            <w:left w:val="none" w:sz="0" w:space="0" w:color="auto"/>
            <w:bottom w:val="none" w:sz="0" w:space="0" w:color="auto"/>
            <w:right w:val="none" w:sz="0" w:space="0" w:color="auto"/>
          </w:divBdr>
        </w:div>
        <w:div w:id="870151411">
          <w:marLeft w:val="878"/>
          <w:marRight w:val="0"/>
          <w:marTop w:val="96"/>
          <w:marBottom w:val="0"/>
          <w:divBdr>
            <w:top w:val="none" w:sz="0" w:space="0" w:color="auto"/>
            <w:left w:val="none" w:sz="0" w:space="0" w:color="auto"/>
            <w:bottom w:val="none" w:sz="0" w:space="0" w:color="auto"/>
            <w:right w:val="none" w:sz="0" w:space="0" w:color="auto"/>
          </w:divBdr>
        </w:div>
        <w:div w:id="936907721">
          <w:marLeft w:val="878"/>
          <w:marRight w:val="0"/>
          <w:marTop w:val="96"/>
          <w:marBottom w:val="0"/>
          <w:divBdr>
            <w:top w:val="none" w:sz="0" w:space="0" w:color="auto"/>
            <w:left w:val="none" w:sz="0" w:space="0" w:color="auto"/>
            <w:bottom w:val="none" w:sz="0" w:space="0" w:color="auto"/>
            <w:right w:val="none" w:sz="0" w:space="0" w:color="auto"/>
          </w:divBdr>
        </w:div>
        <w:div w:id="1340692512">
          <w:marLeft w:val="878"/>
          <w:marRight w:val="0"/>
          <w:marTop w:val="96"/>
          <w:marBottom w:val="0"/>
          <w:divBdr>
            <w:top w:val="none" w:sz="0" w:space="0" w:color="auto"/>
            <w:left w:val="none" w:sz="0" w:space="0" w:color="auto"/>
            <w:bottom w:val="none" w:sz="0" w:space="0" w:color="auto"/>
            <w:right w:val="none" w:sz="0" w:space="0" w:color="auto"/>
          </w:divBdr>
        </w:div>
        <w:div w:id="732773300">
          <w:marLeft w:val="878"/>
          <w:marRight w:val="0"/>
          <w:marTop w:val="96"/>
          <w:marBottom w:val="0"/>
          <w:divBdr>
            <w:top w:val="none" w:sz="0" w:space="0" w:color="auto"/>
            <w:left w:val="none" w:sz="0" w:space="0" w:color="auto"/>
            <w:bottom w:val="none" w:sz="0" w:space="0" w:color="auto"/>
            <w:right w:val="none" w:sz="0" w:space="0" w:color="auto"/>
          </w:divBdr>
        </w:div>
      </w:divsChild>
    </w:div>
    <w:div w:id="2041589201">
      <w:bodyDiv w:val="1"/>
      <w:marLeft w:val="0"/>
      <w:marRight w:val="0"/>
      <w:marTop w:val="0"/>
      <w:marBottom w:val="0"/>
      <w:divBdr>
        <w:top w:val="none" w:sz="0" w:space="0" w:color="auto"/>
        <w:left w:val="none" w:sz="0" w:space="0" w:color="auto"/>
        <w:bottom w:val="none" w:sz="0" w:space="0" w:color="auto"/>
        <w:right w:val="none" w:sz="0" w:space="0" w:color="auto"/>
      </w:divBdr>
      <w:divsChild>
        <w:div w:id="2086948682">
          <w:marLeft w:val="1267"/>
          <w:marRight w:val="0"/>
          <w:marTop w:val="0"/>
          <w:marBottom w:val="0"/>
          <w:divBdr>
            <w:top w:val="none" w:sz="0" w:space="0" w:color="auto"/>
            <w:left w:val="none" w:sz="0" w:space="0" w:color="auto"/>
            <w:bottom w:val="none" w:sz="0" w:space="0" w:color="auto"/>
            <w:right w:val="none" w:sz="0" w:space="0" w:color="auto"/>
          </w:divBdr>
        </w:div>
        <w:div w:id="1935431829">
          <w:marLeft w:val="1267"/>
          <w:marRight w:val="0"/>
          <w:marTop w:val="0"/>
          <w:marBottom w:val="0"/>
          <w:divBdr>
            <w:top w:val="none" w:sz="0" w:space="0" w:color="auto"/>
            <w:left w:val="none" w:sz="0" w:space="0" w:color="auto"/>
            <w:bottom w:val="none" w:sz="0" w:space="0" w:color="auto"/>
            <w:right w:val="none" w:sz="0" w:space="0" w:color="auto"/>
          </w:divBdr>
        </w:div>
      </w:divsChild>
    </w:div>
    <w:div w:id="2086107984">
      <w:bodyDiv w:val="1"/>
      <w:marLeft w:val="0"/>
      <w:marRight w:val="0"/>
      <w:marTop w:val="0"/>
      <w:marBottom w:val="0"/>
      <w:divBdr>
        <w:top w:val="none" w:sz="0" w:space="0" w:color="auto"/>
        <w:left w:val="none" w:sz="0" w:space="0" w:color="auto"/>
        <w:bottom w:val="none" w:sz="0" w:space="0" w:color="auto"/>
        <w:right w:val="none" w:sz="0" w:space="0" w:color="auto"/>
      </w:divBdr>
      <w:divsChild>
        <w:div w:id="1096291254">
          <w:marLeft w:val="547"/>
          <w:marRight w:val="0"/>
          <w:marTop w:val="134"/>
          <w:marBottom w:val="0"/>
          <w:divBdr>
            <w:top w:val="none" w:sz="0" w:space="0" w:color="auto"/>
            <w:left w:val="none" w:sz="0" w:space="0" w:color="auto"/>
            <w:bottom w:val="none" w:sz="0" w:space="0" w:color="auto"/>
            <w:right w:val="none" w:sz="0" w:space="0" w:color="auto"/>
          </w:divBdr>
        </w:div>
        <w:div w:id="1080521697">
          <w:marLeft w:val="547"/>
          <w:marRight w:val="0"/>
          <w:marTop w:val="134"/>
          <w:marBottom w:val="0"/>
          <w:divBdr>
            <w:top w:val="none" w:sz="0" w:space="0" w:color="auto"/>
            <w:left w:val="none" w:sz="0" w:space="0" w:color="auto"/>
            <w:bottom w:val="none" w:sz="0" w:space="0" w:color="auto"/>
            <w:right w:val="none" w:sz="0" w:space="0" w:color="auto"/>
          </w:divBdr>
        </w:div>
        <w:div w:id="772744597">
          <w:marLeft w:val="547"/>
          <w:marRight w:val="0"/>
          <w:marTop w:val="134"/>
          <w:marBottom w:val="0"/>
          <w:divBdr>
            <w:top w:val="none" w:sz="0" w:space="0" w:color="auto"/>
            <w:left w:val="none" w:sz="0" w:space="0" w:color="auto"/>
            <w:bottom w:val="none" w:sz="0" w:space="0" w:color="auto"/>
            <w:right w:val="none" w:sz="0" w:space="0" w:color="auto"/>
          </w:divBdr>
        </w:div>
        <w:div w:id="1436562719">
          <w:marLeft w:val="547"/>
          <w:marRight w:val="0"/>
          <w:marTop w:val="134"/>
          <w:marBottom w:val="0"/>
          <w:divBdr>
            <w:top w:val="none" w:sz="0" w:space="0" w:color="auto"/>
            <w:left w:val="none" w:sz="0" w:space="0" w:color="auto"/>
            <w:bottom w:val="none" w:sz="0" w:space="0" w:color="auto"/>
            <w:right w:val="none" w:sz="0" w:space="0" w:color="auto"/>
          </w:divBdr>
        </w:div>
        <w:div w:id="2037659235">
          <w:marLeft w:val="547"/>
          <w:marRight w:val="0"/>
          <w:marTop w:val="134"/>
          <w:marBottom w:val="0"/>
          <w:divBdr>
            <w:top w:val="none" w:sz="0" w:space="0" w:color="auto"/>
            <w:left w:val="none" w:sz="0" w:space="0" w:color="auto"/>
            <w:bottom w:val="none" w:sz="0" w:space="0" w:color="auto"/>
            <w:right w:val="none" w:sz="0" w:space="0" w:color="auto"/>
          </w:divBdr>
        </w:div>
        <w:div w:id="491487174">
          <w:marLeft w:val="547"/>
          <w:marRight w:val="0"/>
          <w:marTop w:val="134"/>
          <w:marBottom w:val="0"/>
          <w:divBdr>
            <w:top w:val="none" w:sz="0" w:space="0" w:color="auto"/>
            <w:left w:val="none" w:sz="0" w:space="0" w:color="auto"/>
            <w:bottom w:val="none" w:sz="0" w:space="0" w:color="auto"/>
            <w:right w:val="none" w:sz="0" w:space="0" w:color="auto"/>
          </w:divBdr>
        </w:div>
      </w:divsChild>
    </w:div>
    <w:div w:id="2142188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gif"/></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gif"/></Relationships>
</file>

<file path=word/_rels/footer4.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3.gi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843418-FB04-4E86-A892-680FE425E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480</Words>
  <Characters>2741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OCAN for consumers and clients</vt:lpstr>
    </vt:vector>
  </TitlesOfParts>
  <Company>CCIM</Company>
  <LinksUpToDate>false</LinksUpToDate>
  <CharactersWithSpaces>3215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OCAN Information for consumers/clients</dc:title>
  <dc:subject>For the visually impaired</dc:subject>
  <dc:creator>Kelly.Veloso@ontario.ca</dc:creator>
  <cp:lastModifiedBy>Mansard, Adrian (MOH)</cp:lastModifiedBy>
  <cp:revision>2</cp:revision>
  <cp:lastPrinted>2019-07-02T14:07:00Z</cp:lastPrinted>
  <dcterms:created xsi:type="dcterms:W3CDTF">2020-07-15T19:59:00Z</dcterms:created>
  <dcterms:modified xsi:type="dcterms:W3CDTF">2020-07-15T19:59:00Z</dcterms:modified>
  <cp:contentStatus>eptember 201</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iteId">
    <vt:lpwstr>cddc1229-ac2a-4b97-b78a-0e5cacb5865c</vt:lpwstr>
  </property>
  <property fmtid="{D5CDD505-2E9C-101B-9397-08002B2CF9AE}" pid="4" name="MSIP_Label_034a106e-6316-442c-ad35-738afd673d2b_Owner">
    <vt:lpwstr>Kelly.Veloso@ontario.ca</vt:lpwstr>
  </property>
  <property fmtid="{D5CDD505-2E9C-101B-9397-08002B2CF9AE}" pid="5" name="MSIP_Label_034a106e-6316-442c-ad35-738afd673d2b_SetDate">
    <vt:lpwstr>2019-01-22T14:27:05.0847429Z</vt:lpwstr>
  </property>
  <property fmtid="{D5CDD505-2E9C-101B-9397-08002B2CF9AE}" pid="6" name="MSIP_Label_034a106e-6316-442c-ad35-738afd673d2b_Name">
    <vt:lpwstr>OPS - Unclassified Information</vt:lpwstr>
  </property>
  <property fmtid="{D5CDD505-2E9C-101B-9397-08002B2CF9AE}" pid="7" name="MSIP_Label_034a106e-6316-442c-ad35-738afd673d2b_Application">
    <vt:lpwstr>Microsoft Azure Information Protection</vt:lpwstr>
  </property>
  <property fmtid="{D5CDD505-2E9C-101B-9397-08002B2CF9AE}" pid="8" name="MSIP_Label_034a106e-6316-442c-ad35-738afd673d2b_Extended_MSFT_Method">
    <vt:lpwstr>Automatic</vt:lpwstr>
  </property>
  <property fmtid="{D5CDD505-2E9C-101B-9397-08002B2CF9AE}" pid="9" name="Sensitivity">
    <vt:lpwstr>OPS - Unclassified Information</vt:lpwstr>
  </property>
</Properties>
</file>